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EDA68D" w14:textId="77777777" w:rsidR="00BD1F62" w:rsidRPr="00C40592" w:rsidRDefault="00BD1F62" w:rsidP="00BD1F62">
      <w:pPr>
        <w:tabs>
          <w:tab w:val="left" w:pos="284"/>
        </w:tabs>
        <w:spacing w:after="0" w:line="240" w:lineRule="auto"/>
        <w:jc w:val="center"/>
        <w:rPr>
          <w:rFonts w:ascii="Times New Roman" w:hAnsi="Times New Roman" w:cs="Times New Roman"/>
          <w:b/>
          <w:bCs/>
          <w:sz w:val="24"/>
          <w:szCs w:val="24"/>
        </w:rPr>
      </w:pPr>
      <w:r w:rsidRPr="00C40592">
        <w:rPr>
          <w:rFonts w:ascii="Times New Roman" w:hAnsi="Times New Roman" w:cs="Times New Roman"/>
          <w:b/>
          <w:bCs/>
          <w:sz w:val="24"/>
          <w:szCs w:val="24"/>
        </w:rPr>
        <w:t>Перечень вопросов для проверки теоретических знаний правил безопасного обращения с оружием</w:t>
      </w:r>
    </w:p>
    <w:p w14:paraId="59D31812" w14:textId="124F62BA" w:rsidR="003D777F" w:rsidRDefault="003D777F" w:rsidP="00BD4B20">
      <w:pPr>
        <w:tabs>
          <w:tab w:val="left" w:pos="284"/>
        </w:tabs>
        <w:spacing w:after="0" w:line="240" w:lineRule="auto"/>
        <w:jc w:val="center"/>
        <w:rPr>
          <w:rFonts w:ascii="Times New Roman" w:hAnsi="Times New Roman" w:cs="Times New Roman"/>
          <w:b/>
          <w:bCs/>
          <w:sz w:val="28"/>
          <w:szCs w:val="28"/>
        </w:rPr>
      </w:pPr>
    </w:p>
    <w:tbl>
      <w:tblPr>
        <w:tblW w:w="9778" w:type="dxa"/>
        <w:tblInd w:w="-426" w:type="dxa"/>
        <w:tblLayout w:type="fixed"/>
        <w:tblLook w:val="04A0" w:firstRow="1" w:lastRow="0" w:firstColumn="1" w:lastColumn="0" w:noHBand="0" w:noVBand="1"/>
      </w:tblPr>
      <w:tblGrid>
        <w:gridCol w:w="581"/>
        <w:gridCol w:w="3531"/>
        <w:gridCol w:w="4673"/>
        <w:gridCol w:w="993"/>
      </w:tblGrid>
      <w:tr w:rsidR="003D777F" w:rsidRPr="003D777F" w14:paraId="0D41A732" w14:textId="77777777" w:rsidTr="003D777F">
        <w:trPr>
          <w:trHeight w:val="750"/>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47298C" w14:textId="77777777" w:rsidR="003D777F" w:rsidRPr="003D777F" w:rsidRDefault="003D777F" w:rsidP="004D42C4">
            <w:pPr>
              <w:spacing w:after="0" w:line="240" w:lineRule="auto"/>
              <w:jc w:val="center"/>
              <w:rPr>
                <w:rFonts w:ascii="Times New Roman" w:eastAsia="Times New Roman" w:hAnsi="Times New Roman" w:cs="Times New Roman"/>
                <w:b/>
                <w:bCs/>
                <w:color w:val="000000"/>
                <w:sz w:val="20"/>
                <w:szCs w:val="20"/>
                <w:lang w:eastAsia="ru-RU"/>
              </w:rPr>
            </w:pPr>
            <w:r w:rsidRPr="003D777F">
              <w:rPr>
                <w:rFonts w:ascii="Times New Roman" w:eastAsia="Times New Roman" w:hAnsi="Times New Roman" w:cs="Times New Roman"/>
                <w:b/>
                <w:bCs/>
                <w:color w:val="000000"/>
                <w:sz w:val="20"/>
                <w:szCs w:val="20"/>
                <w:lang w:eastAsia="ru-RU"/>
              </w:rPr>
              <w:t>№</w:t>
            </w:r>
          </w:p>
        </w:tc>
        <w:tc>
          <w:tcPr>
            <w:tcW w:w="3531" w:type="dxa"/>
            <w:tcBorders>
              <w:top w:val="single" w:sz="4" w:space="0" w:color="auto"/>
              <w:left w:val="nil"/>
              <w:bottom w:val="single" w:sz="4" w:space="0" w:color="auto"/>
              <w:right w:val="single" w:sz="4" w:space="0" w:color="auto"/>
            </w:tcBorders>
            <w:shd w:val="clear" w:color="auto" w:fill="auto"/>
            <w:vAlign w:val="center"/>
            <w:hideMark/>
          </w:tcPr>
          <w:p w14:paraId="3C11CC95" w14:textId="77777777" w:rsidR="003D777F" w:rsidRPr="003D777F" w:rsidRDefault="003D777F" w:rsidP="004D42C4">
            <w:pPr>
              <w:spacing w:after="0" w:line="240" w:lineRule="auto"/>
              <w:jc w:val="center"/>
              <w:rPr>
                <w:rFonts w:ascii="Times New Roman" w:eastAsia="Times New Roman" w:hAnsi="Times New Roman" w:cs="Times New Roman"/>
                <w:b/>
                <w:bCs/>
                <w:color w:val="000000"/>
                <w:sz w:val="20"/>
                <w:szCs w:val="20"/>
                <w:lang w:eastAsia="ru-RU"/>
              </w:rPr>
            </w:pPr>
            <w:r w:rsidRPr="003D777F">
              <w:rPr>
                <w:rFonts w:ascii="Times New Roman" w:eastAsia="Times New Roman" w:hAnsi="Times New Roman" w:cs="Times New Roman"/>
                <w:b/>
                <w:bCs/>
                <w:color w:val="000000"/>
                <w:sz w:val="20"/>
                <w:szCs w:val="20"/>
                <w:lang w:eastAsia="ru-RU"/>
              </w:rPr>
              <w:t>Вопрос</w:t>
            </w:r>
          </w:p>
        </w:tc>
        <w:tc>
          <w:tcPr>
            <w:tcW w:w="4673" w:type="dxa"/>
            <w:tcBorders>
              <w:top w:val="single" w:sz="4" w:space="0" w:color="auto"/>
              <w:left w:val="nil"/>
              <w:bottom w:val="single" w:sz="4" w:space="0" w:color="auto"/>
              <w:right w:val="single" w:sz="4" w:space="0" w:color="000000"/>
            </w:tcBorders>
            <w:shd w:val="clear" w:color="auto" w:fill="auto"/>
            <w:vAlign w:val="center"/>
            <w:hideMark/>
          </w:tcPr>
          <w:p w14:paraId="11E2391D" w14:textId="77777777" w:rsidR="003D777F" w:rsidRPr="003D777F" w:rsidRDefault="003D777F" w:rsidP="004D42C4">
            <w:pPr>
              <w:spacing w:after="0" w:line="240" w:lineRule="auto"/>
              <w:jc w:val="center"/>
              <w:rPr>
                <w:rFonts w:ascii="Times New Roman" w:eastAsia="Times New Roman" w:hAnsi="Times New Roman" w:cs="Times New Roman"/>
                <w:b/>
                <w:bCs/>
                <w:color w:val="000000"/>
                <w:sz w:val="20"/>
                <w:szCs w:val="20"/>
                <w:lang w:eastAsia="ru-RU"/>
              </w:rPr>
            </w:pPr>
            <w:r w:rsidRPr="003D777F">
              <w:rPr>
                <w:rFonts w:ascii="Times New Roman" w:eastAsia="Times New Roman" w:hAnsi="Times New Roman" w:cs="Times New Roman"/>
                <w:b/>
                <w:bCs/>
                <w:color w:val="000000"/>
                <w:sz w:val="20"/>
                <w:szCs w:val="20"/>
                <w:lang w:eastAsia="ru-RU"/>
              </w:rPr>
              <w:t>Варианты ответа</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2EB5BDDE" w14:textId="77777777" w:rsidR="003D777F" w:rsidRPr="003D777F" w:rsidRDefault="003D777F" w:rsidP="004D42C4">
            <w:pPr>
              <w:spacing w:after="0" w:line="240" w:lineRule="auto"/>
              <w:jc w:val="center"/>
              <w:rPr>
                <w:rFonts w:ascii="Times New Roman" w:eastAsia="Times New Roman" w:hAnsi="Times New Roman" w:cs="Times New Roman"/>
                <w:b/>
                <w:bCs/>
                <w:color w:val="000000"/>
                <w:sz w:val="20"/>
                <w:szCs w:val="20"/>
                <w:lang w:eastAsia="ru-RU"/>
              </w:rPr>
            </w:pPr>
            <w:r w:rsidRPr="003D777F">
              <w:rPr>
                <w:rFonts w:ascii="Times New Roman" w:eastAsia="Times New Roman" w:hAnsi="Times New Roman" w:cs="Times New Roman"/>
                <w:b/>
                <w:bCs/>
                <w:color w:val="000000"/>
                <w:sz w:val="20"/>
                <w:szCs w:val="20"/>
                <w:lang w:eastAsia="ru-RU"/>
              </w:rPr>
              <w:t>Ответ</w:t>
            </w:r>
          </w:p>
        </w:tc>
      </w:tr>
      <w:tr w:rsidR="00547CC0" w:rsidRPr="003D777F" w14:paraId="7A6F9543" w14:textId="77777777" w:rsidTr="00BE5995">
        <w:trPr>
          <w:trHeight w:val="170"/>
        </w:trPr>
        <w:tc>
          <w:tcPr>
            <w:tcW w:w="97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FDBB306" w14:textId="5E8FF1DC" w:rsidR="00547CC0" w:rsidRPr="003D777F" w:rsidRDefault="00547CC0" w:rsidP="00547CC0">
            <w:pPr>
              <w:tabs>
                <w:tab w:val="left" w:pos="284"/>
              </w:tabs>
              <w:spacing w:after="0" w:line="240" w:lineRule="auto"/>
              <w:jc w:val="center"/>
              <w:rPr>
                <w:rFonts w:ascii="Times New Roman" w:eastAsia="Times New Roman" w:hAnsi="Times New Roman" w:cs="Times New Roman"/>
                <w:b/>
                <w:bCs/>
                <w:color w:val="000000"/>
                <w:sz w:val="20"/>
                <w:szCs w:val="20"/>
                <w:lang w:eastAsia="ru-RU"/>
              </w:rPr>
            </w:pPr>
            <w:r w:rsidRPr="00547CC0">
              <w:rPr>
                <w:rFonts w:ascii="Times New Roman" w:hAnsi="Times New Roman" w:cs="Times New Roman"/>
                <w:b/>
                <w:bCs/>
                <w:sz w:val="24"/>
                <w:szCs w:val="24"/>
              </w:rPr>
              <w:t>Правовая подготовка</w:t>
            </w:r>
          </w:p>
        </w:tc>
      </w:tr>
      <w:tr w:rsidR="00547CC0" w:rsidRPr="003D777F" w14:paraId="56D9784A" w14:textId="77777777" w:rsidTr="00163AD0">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14BFF72A" w14:textId="3B195BBD" w:rsidR="00547CC0" w:rsidRPr="003D777F" w:rsidRDefault="00547CC0" w:rsidP="004D42C4">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c>
          <w:tcPr>
            <w:tcW w:w="3531" w:type="dxa"/>
            <w:vMerge w:val="restart"/>
            <w:tcBorders>
              <w:top w:val="single" w:sz="4" w:space="0" w:color="auto"/>
              <w:left w:val="nil"/>
              <w:right w:val="single" w:sz="4" w:space="0" w:color="auto"/>
            </w:tcBorders>
            <w:shd w:val="clear" w:color="auto" w:fill="auto"/>
            <w:vAlign w:val="center"/>
          </w:tcPr>
          <w:p w14:paraId="2379CFEA" w14:textId="5A99BD77" w:rsidR="00547CC0" w:rsidRPr="003D777F" w:rsidRDefault="00547CC0" w:rsidP="00547CC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граждане Российской Федерации могут применять имеющееся у них на законных основаниях оружие</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32A0CB1" w14:textId="1912ADCA" w:rsidR="00547CC0" w:rsidRPr="003D777F" w:rsidRDefault="00547CC0"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 xml:space="preserve">Для защиты чести и достоинства граждан при любой угрозе данным </w:t>
            </w:r>
            <w:proofErr w:type="spellStart"/>
            <w:r w:rsidRPr="00547CC0">
              <w:rPr>
                <w:rFonts w:ascii="Times New Roman" w:hAnsi="Times New Roman" w:cs="Times New Roman"/>
                <w:sz w:val="20"/>
                <w:szCs w:val="20"/>
              </w:rPr>
              <w:t>правоохраняемым</w:t>
            </w:r>
            <w:proofErr w:type="spellEnd"/>
            <w:r w:rsidRPr="00547CC0">
              <w:rPr>
                <w:rFonts w:ascii="Times New Roman" w:hAnsi="Times New Roman" w:cs="Times New Roman"/>
                <w:sz w:val="20"/>
                <w:szCs w:val="20"/>
              </w:rPr>
              <w:t xml:space="preserve"> интересам</w:t>
            </w:r>
          </w:p>
        </w:tc>
        <w:tc>
          <w:tcPr>
            <w:tcW w:w="993" w:type="dxa"/>
            <w:vMerge w:val="restart"/>
            <w:tcBorders>
              <w:top w:val="single" w:sz="4" w:space="0" w:color="auto"/>
              <w:left w:val="nil"/>
              <w:right w:val="single" w:sz="4" w:space="0" w:color="auto"/>
            </w:tcBorders>
            <w:shd w:val="clear" w:color="auto" w:fill="auto"/>
            <w:vAlign w:val="center"/>
          </w:tcPr>
          <w:p w14:paraId="4F359D1E" w14:textId="61A8064D" w:rsidR="00547CC0" w:rsidRPr="003D777F" w:rsidRDefault="00547CC0" w:rsidP="004D42C4">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547CC0" w:rsidRPr="003D777F" w14:paraId="16EDD0E7" w14:textId="77777777" w:rsidTr="00163AD0">
        <w:trPr>
          <w:trHeight w:val="170"/>
        </w:trPr>
        <w:tc>
          <w:tcPr>
            <w:tcW w:w="581" w:type="dxa"/>
            <w:vMerge/>
            <w:tcBorders>
              <w:left w:val="single" w:sz="4" w:space="0" w:color="auto"/>
              <w:right w:val="single" w:sz="4" w:space="0" w:color="auto"/>
            </w:tcBorders>
            <w:shd w:val="clear" w:color="auto" w:fill="auto"/>
            <w:vAlign w:val="center"/>
          </w:tcPr>
          <w:p w14:paraId="08ACD459" w14:textId="77777777" w:rsidR="00547CC0" w:rsidRDefault="00547CC0" w:rsidP="004D42C4">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95AFF1F" w14:textId="77777777" w:rsidR="00547CC0" w:rsidRPr="00547CC0" w:rsidRDefault="00547CC0" w:rsidP="004D42C4">
            <w:pPr>
              <w:spacing w:after="0" w:line="240" w:lineRule="auto"/>
              <w:jc w:val="center"/>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2FA2938" w14:textId="493D98E1" w:rsidR="00547CC0" w:rsidRPr="003D777F" w:rsidRDefault="00547CC0"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Для защиты жизни, здоровья и собственности в состоянии необходимой обороны или крайней необходимости</w:t>
            </w:r>
          </w:p>
        </w:tc>
        <w:tc>
          <w:tcPr>
            <w:tcW w:w="993" w:type="dxa"/>
            <w:vMerge/>
            <w:tcBorders>
              <w:left w:val="nil"/>
              <w:right w:val="single" w:sz="4" w:space="0" w:color="auto"/>
            </w:tcBorders>
            <w:shd w:val="clear" w:color="auto" w:fill="auto"/>
            <w:vAlign w:val="center"/>
          </w:tcPr>
          <w:p w14:paraId="320C24D5" w14:textId="77777777" w:rsidR="00547CC0" w:rsidRPr="003D777F" w:rsidRDefault="00547CC0" w:rsidP="004D42C4">
            <w:pPr>
              <w:spacing w:after="0" w:line="240" w:lineRule="auto"/>
              <w:jc w:val="center"/>
              <w:rPr>
                <w:rFonts w:ascii="Times New Roman" w:eastAsia="Times New Roman" w:hAnsi="Times New Roman" w:cs="Times New Roman"/>
                <w:b/>
                <w:bCs/>
                <w:color w:val="000000"/>
                <w:sz w:val="20"/>
                <w:szCs w:val="20"/>
                <w:lang w:eastAsia="ru-RU"/>
              </w:rPr>
            </w:pPr>
          </w:p>
        </w:tc>
      </w:tr>
      <w:tr w:rsidR="00547CC0" w:rsidRPr="003D777F" w14:paraId="638F0097" w14:textId="77777777" w:rsidTr="00163AD0">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6A0A9D3C" w14:textId="77777777" w:rsidR="00547CC0" w:rsidRDefault="00547CC0" w:rsidP="004D42C4">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343EE43C" w14:textId="77777777" w:rsidR="00547CC0" w:rsidRPr="00547CC0" w:rsidRDefault="00547CC0" w:rsidP="004D42C4">
            <w:pPr>
              <w:spacing w:after="0" w:line="240" w:lineRule="auto"/>
              <w:jc w:val="center"/>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BC698AD" w14:textId="501C2499" w:rsidR="00547CC0" w:rsidRPr="003D777F" w:rsidRDefault="00547CC0"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Только для защиты жизни и здоровья в состоянии необходимой обороны или крайней необходимости</w:t>
            </w:r>
          </w:p>
        </w:tc>
        <w:tc>
          <w:tcPr>
            <w:tcW w:w="993" w:type="dxa"/>
            <w:vMerge/>
            <w:tcBorders>
              <w:left w:val="nil"/>
              <w:bottom w:val="single" w:sz="4" w:space="0" w:color="auto"/>
              <w:right w:val="single" w:sz="4" w:space="0" w:color="auto"/>
            </w:tcBorders>
            <w:shd w:val="clear" w:color="auto" w:fill="auto"/>
            <w:vAlign w:val="center"/>
          </w:tcPr>
          <w:p w14:paraId="3CDC1E9B" w14:textId="77777777" w:rsidR="00547CC0" w:rsidRPr="003D777F" w:rsidRDefault="00547CC0" w:rsidP="004D42C4">
            <w:pPr>
              <w:spacing w:after="0" w:line="240" w:lineRule="auto"/>
              <w:jc w:val="center"/>
              <w:rPr>
                <w:rFonts w:ascii="Times New Roman" w:eastAsia="Times New Roman" w:hAnsi="Times New Roman" w:cs="Times New Roman"/>
                <w:b/>
                <w:bCs/>
                <w:color w:val="000000"/>
                <w:sz w:val="20"/>
                <w:szCs w:val="20"/>
                <w:lang w:eastAsia="ru-RU"/>
              </w:rPr>
            </w:pPr>
          </w:p>
        </w:tc>
      </w:tr>
      <w:tr w:rsidR="00547CC0" w:rsidRPr="003D777F" w14:paraId="35EB84B2" w14:textId="77777777" w:rsidTr="00163AD0">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758703DD" w14:textId="17527510" w:rsidR="00547CC0"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c>
          <w:tcPr>
            <w:tcW w:w="3531" w:type="dxa"/>
            <w:vMerge w:val="restart"/>
            <w:tcBorders>
              <w:top w:val="single" w:sz="4" w:space="0" w:color="auto"/>
              <w:left w:val="nil"/>
              <w:right w:val="single" w:sz="4" w:space="0" w:color="auto"/>
            </w:tcBorders>
            <w:shd w:val="clear" w:color="auto" w:fill="auto"/>
            <w:vAlign w:val="center"/>
          </w:tcPr>
          <w:p w14:paraId="57AC39D5" w14:textId="57066315" w:rsidR="00547CC0" w:rsidRPr="00547CC0" w:rsidRDefault="00547CC0" w:rsidP="00547CC0">
            <w:pPr>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В соответствии с Федеральным законом «Об оружии» применению оружия должно предшествовать четко выраженное предупреждение об этом лица, против которого применяется оружие</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53386A9" w14:textId="2F0E4645" w:rsidR="00547CC0" w:rsidRPr="003D777F" w:rsidRDefault="00547CC0"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Во всех случаях применения оружия</w:t>
            </w:r>
          </w:p>
        </w:tc>
        <w:tc>
          <w:tcPr>
            <w:tcW w:w="993" w:type="dxa"/>
            <w:vMerge w:val="restart"/>
            <w:tcBorders>
              <w:top w:val="single" w:sz="4" w:space="0" w:color="auto"/>
              <w:left w:val="nil"/>
              <w:right w:val="single" w:sz="4" w:space="0" w:color="auto"/>
            </w:tcBorders>
            <w:shd w:val="clear" w:color="auto" w:fill="auto"/>
            <w:vAlign w:val="center"/>
          </w:tcPr>
          <w:p w14:paraId="24C1B28D" w14:textId="724D1D83" w:rsidR="00547CC0" w:rsidRPr="003D777F"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547CC0" w:rsidRPr="003D777F" w14:paraId="590CAFC8" w14:textId="77777777" w:rsidTr="00163AD0">
        <w:trPr>
          <w:trHeight w:val="170"/>
        </w:trPr>
        <w:tc>
          <w:tcPr>
            <w:tcW w:w="581" w:type="dxa"/>
            <w:vMerge/>
            <w:tcBorders>
              <w:left w:val="single" w:sz="4" w:space="0" w:color="auto"/>
              <w:right w:val="single" w:sz="4" w:space="0" w:color="auto"/>
            </w:tcBorders>
            <w:shd w:val="clear" w:color="auto" w:fill="auto"/>
            <w:vAlign w:val="center"/>
          </w:tcPr>
          <w:p w14:paraId="51CF2E0A" w14:textId="77777777" w:rsidR="00547CC0"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4261ADD" w14:textId="77777777" w:rsidR="00547CC0" w:rsidRPr="00547CC0" w:rsidRDefault="00547CC0" w:rsidP="00547CC0">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4E152F9" w14:textId="5D0EB280" w:rsidR="00547CC0" w:rsidRPr="003D777F" w:rsidRDefault="00547CC0"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Кроме случаев, когда правонарушитель скрывается с места правонарушения</w:t>
            </w:r>
          </w:p>
        </w:tc>
        <w:tc>
          <w:tcPr>
            <w:tcW w:w="993" w:type="dxa"/>
            <w:vMerge/>
            <w:tcBorders>
              <w:left w:val="nil"/>
              <w:right w:val="single" w:sz="4" w:space="0" w:color="auto"/>
            </w:tcBorders>
            <w:shd w:val="clear" w:color="auto" w:fill="auto"/>
            <w:vAlign w:val="center"/>
          </w:tcPr>
          <w:p w14:paraId="2338E743" w14:textId="77777777" w:rsidR="00547CC0" w:rsidRPr="003D777F"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47CC0" w:rsidRPr="003D777F" w14:paraId="45D27BA6" w14:textId="77777777" w:rsidTr="00163AD0">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26AD924D" w14:textId="77777777" w:rsidR="00547CC0"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BD26617" w14:textId="77777777" w:rsidR="00547CC0" w:rsidRPr="00547CC0" w:rsidRDefault="00547CC0" w:rsidP="00547CC0">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1A3838F" w14:textId="32B502E6" w:rsidR="00547CC0" w:rsidRPr="003D777F" w:rsidRDefault="00547CC0"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За исключением случаев, когда промедление в применении оружия создает непосредственную опасность для жизни людей или может повлечь за собой иные тяжкие последствия</w:t>
            </w:r>
          </w:p>
        </w:tc>
        <w:tc>
          <w:tcPr>
            <w:tcW w:w="993" w:type="dxa"/>
            <w:vMerge/>
            <w:tcBorders>
              <w:left w:val="nil"/>
              <w:bottom w:val="single" w:sz="4" w:space="0" w:color="auto"/>
              <w:right w:val="single" w:sz="4" w:space="0" w:color="auto"/>
            </w:tcBorders>
            <w:shd w:val="clear" w:color="auto" w:fill="auto"/>
            <w:vAlign w:val="center"/>
          </w:tcPr>
          <w:p w14:paraId="78FABA85" w14:textId="77777777" w:rsidR="00547CC0" w:rsidRPr="003D777F"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47CC0" w:rsidRPr="003D777F" w14:paraId="66B4A48B" w14:textId="77777777" w:rsidTr="00163AD0">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642B2B6F" w14:textId="5161A514" w:rsidR="00547CC0" w:rsidRPr="003D777F"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c>
          <w:tcPr>
            <w:tcW w:w="3531" w:type="dxa"/>
            <w:vMerge w:val="restart"/>
            <w:tcBorders>
              <w:top w:val="single" w:sz="4" w:space="0" w:color="auto"/>
              <w:left w:val="nil"/>
              <w:right w:val="single" w:sz="4" w:space="0" w:color="auto"/>
            </w:tcBorders>
            <w:shd w:val="clear" w:color="auto" w:fill="auto"/>
            <w:vAlign w:val="center"/>
          </w:tcPr>
          <w:p w14:paraId="672E3F0D" w14:textId="39902543" w:rsidR="00547CC0" w:rsidRPr="003D777F" w:rsidRDefault="00547CC0" w:rsidP="00547CC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применение огнестрельного оружия гражданами в отношении женщин, лиц с явными признаками инвалидности и несовершеннолетних, когда их возраст очевиден или известен допускается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435CDFB" w14:textId="021526B5" w:rsidR="00547CC0" w:rsidRPr="003D777F" w:rsidRDefault="00547CC0"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случае применения оружия при ограниченной видимости вследствие погодных условий</w:t>
            </w:r>
          </w:p>
        </w:tc>
        <w:tc>
          <w:tcPr>
            <w:tcW w:w="993" w:type="dxa"/>
            <w:vMerge w:val="restart"/>
            <w:tcBorders>
              <w:top w:val="single" w:sz="4" w:space="0" w:color="auto"/>
              <w:left w:val="nil"/>
              <w:right w:val="single" w:sz="4" w:space="0" w:color="auto"/>
            </w:tcBorders>
            <w:shd w:val="clear" w:color="auto" w:fill="auto"/>
            <w:vAlign w:val="center"/>
          </w:tcPr>
          <w:p w14:paraId="4F2C047A" w14:textId="00C62047" w:rsidR="00547CC0" w:rsidRPr="003D777F"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547CC0" w:rsidRPr="003D777F" w14:paraId="443196B7" w14:textId="77777777" w:rsidTr="00163AD0">
        <w:trPr>
          <w:trHeight w:val="170"/>
        </w:trPr>
        <w:tc>
          <w:tcPr>
            <w:tcW w:w="581" w:type="dxa"/>
            <w:vMerge/>
            <w:tcBorders>
              <w:left w:val="single" w:sz="4" w:space="0" w:color="auto"/>
              <w:right w:val="single" w:sz="4" w:space="0" w:color="auto"/>
            </w:tcBorders>
            <w:shd w:val="clear" w:color="auto" w:fill="auto"/>
            <w:vAlign w:val="center"/>
          </w:tcPr>
          <w:p w14:paraId="4C8B13B0" w14:textId="77777777" w:rsidR="00547CC0"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E7F2C52" w14:textId="77777777" w:rsidR="00547CC0" w:rsidRPr="00547CC0" w:rsidRDefault="00547CC0" w:rsidP="00547CC0">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FD3F00D" w14:textId="7BB05AB7" w:rsidR="00547CC0" w:rsidRPr="003D777F" w:rsidRDefault="00547CC0"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случае значительного скопления людей</w:t>
            </w:r>
          </w:p>
        </w:tc>
        <w:tc>
          <w:tcPr>
            <w:tcW w:w="993" w:type="dxa"/>
            <w:vMerge/>
            <w:tcBorders>
              <w:left w:val="nil"/>
              <w:right w:val="single" w:sz="4" w:space="0" w:color="auto"/>
            </w:tcBorders>
            <w:shd w:val="clear" w:color="auto" w:fill="auto"/>
            <w:vAlign w:val="center"/>
          </w:tcPr>
          <w:p w14:paraId="40ACE748" w14:textId="77777777" w:rsidR="00547CC0" w:rsidRPr="003D777F"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47CC0" w:rsidRPr="003D777F" w14:paraId="11A368A6" w14:textId="77777777" w:rsidTr="00163AD0">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142ECD3F" w14:textId="77777777" w:rsidR="00547CC0"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2849E2F" w14:textId="77777777" w:rsidR="00547CC0" w:rsidRPr="00547CC0" w:rsidRDefault="00547CC0" w:rsidP="00547CC0">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4B5690A" w14:textId="0BE7E71B" w:rsidR="00547CC0" w:rsidRPr="003D777F" w:rsidRDefault="00547CC0" w:rsidP="00163AD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случае совершения указанными лицами группового или вооруженного нападения</w:t>
            </w:r>
          </w:p>
        </w:tc>
        <w:tc>
          <w:tcPr>
            <w:tcW w:w="993" w:type="dxa"/>
            <w:vMerge/>
            <w:tcBorders>
              <w:left w:val="nil"/>
              <w:bottom w:val="single" w:sz="4" w:space="0" w:color="auto"/>
              <w:right w:val="single" w:sz="4" w:space="0" w:color="auto"/>
            </w:tcBorders>
            <w:shd w:val="clear" w:color="auto" w:fill="auto"/>
            <w:vAlign w:val="center"/>
          </w:tcPr>
          <w:p w14:paraId="0E8B50B2" w14:textId="77777777" w:rsidR="00547CC0" w:rsidRPr="003D777F"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47CC0" w:rsidRPr="003D777F" w14:paraId="29AB9B92" w14:textId="77777777" w:rsidTr="00163AD0">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337EEB41" w14:textId="2A06C7EF" w:rsidR="00547CC0" w:rsidRPr="003D777F"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w:t>
            </w:r>
          </w:p>
        </w:tc>
        <w:tc>
          <w:tcPr>
            <w:tcW w:w="3531" w:type="dxa"/>
            <w:vMerge w:val="restart"/>
            <w:tcBorders>
              <w:top w:val="single" w:sz="4" w:space="0" w:color="auto"/>
              <w:left w:val="nil"/>
              <w:right w:val="single" w:sz="4" w:space="0" w:color="auto"/>
            </w:tcBorders>
            <w:shd w:val="clear" w:color="auto" w:fill="auto"/>
            <w:vAlign w:val="center"/>
          </w:tcPr>
          <w:p w14:paraId="2713D8C8" w14:textId="438D1EA3" w:rsidR="00547CC0" w:rsidRPr="003D777F" w:rsidRDefault="00547CC0" w:rsidP="00547CC0">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на территории Российской Федерации ношение и перевозка в границах населенных пунктов пневматического оружия в заряженном или снаряженном состоянии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7C4C5A5" w14:textId="47C73402" w:rsidR="00547CC0" w:rsidRPr="00547CC0" w:rsidRDefault="00547CC0" w:rsidP="00163AD0">
            <w:pPr>
              <w:tabs>
                <w:tab w:val="left" w:pos="284"/>
                <w:tab w:val="left" w:pos="823"/>
                <w:tab w:val="left" w:pos="4420"/>
                <w:tab w:val="left" w:pos="8091"/>
              </w:tabs>
              <w:spacing w:after="0" w:line="240" w:lineRule="auto"/>
              <w:rPr>
                <w:rFonts w:ascii="Times New Roman" w:hAnsi="Times New Roman" w:cs="Times New Roman"/>
                <w:sz w:val="20"/>
                <w:szCs w:val="20"/>
              </w:rPr>
            </w:pPr>
            <w:r w:rsidRPr="00547CC0">
              <w:rPr>
                <w:rFonts w:ascii="Times New Roman" w:hAnsi="Times New Roman" w:cs="Times New Roman"/>
                <w:sz w:val="20"/>
                <w:szCs w:val="20"/>
              </w:rPr>
              <w:t>Разрешается</w:t>
            </w:r>
          </w:p>
          <w:p w14:paraId="3F704507" w14:textId="77777777" w:rsidR="00547CC0" w:rsidRPr="003D777F" w:rsidRDefault="00547CC0" w:rsidP="00163AD0">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p>
        </w:tc>
        <w:tc>
          <w:tcPr>
            <w:tcW w:w="993" w:type="dxa"/>
            <w:vMerge w:val="restart"/>
            <w:tcBorders>
              <w:top w:val="single" w:sz="4" w:space="0" w:color="auto"/>
              <w:left w:val="nil"/>
              <w:right w:val="single" w:sz="4" w:space="0" w:color="auto"/>
            </w:tcBorders>
            <w:shd w:val="clear" w:color="auto" w:fill="auto"/>
            <w:vAlign w:val="center"/>
          </w:tcPr>
          <w:p w14:paraId="5114E540" w14:textId="3AE9BF1C" w:rsidR="00547CC0" w:rsidRPr="003D777F"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547CC0" w:rsidRPr="003D777F" w14:paraId="446788C7" w14:textId="77777777" w:rsidTr="00163AD0">
        <w:trPr>
          <w:trHeight w:val="170"/>
        </w:trPr>
        <w:tc>
          <w:tcPr>
            <w:tcW w:w="581" w:type="dxa"/>
            <w:vMerge/>
            <w:tcBorders>
              <w:left w:val="single" w:sz="4" w:space="0" w:color="auto"/>
              <w:right w:val="single" w:sz="4" w:space="0" w:color="auto"/>
            </w:tcBorders>
            <w:shd w:val="clear" w:color="auto" w:fill="auto"/>
            <w:vAlign w:val="center"/>
          </w:tcPr>
          <w:p w14:paraId="1426FDBB" w14:textId="77777777" w:rsidR="00547CC0"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36E0A5C8" w14:textId="77777777" w:rsidR="00547CC0" w:rsidRPr="00547CC0" w:rsidRDefault="00547CC0" w:rsidP="00547CC0">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8609FE1" w14:textId="467F8BD8" w:rsidR="00547CC0" w:rsidRPr="00547CC0" w:rsidRDefault="00547CC0" w:rsidP="00163AD0">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Разрешается для лиц, занимающихся стрелковым спортом</w:t>
            </w:r>
          </w:p>
          <w:p w14:paraId="6344C1FF" w14:textId="77777777" w:rsidR="00547CC0" w:rsidRPr="003D777F" w:rsidRDefault="00547CC0" w:rsidP="00163AD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993" w:type="dxa"/>
            <w:vMerge/>
            <w:tcBorders>
              <w:left w:val="nil"/>
              <w:right w:val="single" w:sz="4" w:space="0" w:color="auto"/>
            </w:tcBorders>
            <w:shd w:val="clear" w:color="auto" w:fill="auto"/>
            <w:vAlign w:val="center"/>
          </w:tcPr>
          <w:p w14:paraId="5FD33365" w14:textId="77777777" w:rsidR="00547CC0" w:rsidRPr="003D777F"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47CC0" w:rsidRPr="003D777F" w14:paraId="0C7E2DB9" w14:textId="77777777" w:rsidTr="00163AD0">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5FFE6F80" w14:textId="77777777" w:rsidR="00547CC0"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3F085BDD" w14:textId="77777777" w:rsidR="00547CC0" w:rsidRPr="00547CC0" w:rsidRDefault="00547CC0" w:rsidP="00547CC0">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401D89C" w14:textId="23E21116" w:rsidR="005446C2" w:rsidRPr="00547CC0" w:rsidRDefault="005446C2" w:rsidP="00163AD0">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Запрещается</w:t>
            </w:r>
          </w:p>
          <w:p w14:paraId="3EB9095F" w14:textId="77777777" w:rsidR="00547CC0" w:rsidRPr="003D777F" w:rsidRDefault="00547CC0" w:rsidP="00163AD0">
            <w:pPr>
              <w:spacing w:after="0" w:line="240" w:lineRule="auto"/>
              <w:jc w:val="both"/>
              <w:rPr>
                <w:rFonts w:ascii="Times New Roman" w:eastAsia="Times New Roman" w:hAnsi="Times New Roman" w:cs="Times New Roman"/>
                <w:b/>
                <w:bCs/>
                <w:color w:val="000000"/>
                <w:sz w:val="20"/>
                <w:szCs w:val="20"/>
                <w:lang w:eastAsia="ru-RU"/>
              </w:rPr>
            </w:pPr>
          </w:p>
        </w:tc>
        <w:tc>
          <w:tcPr>
            <w:tcW w:w="993" w:type="dxa"/>
            <w:vMerge/>
            <w:tcBorders>
              <w:left w:val="nil"/>
              <w:bottom w:val="single" w:sz="4" w:space="0" w:color="auto"/>
              <w:right w:val="single" w:sz="4" w:space="0" w:color="auto"/>
            </w:tcBorders>
            <w:shd w:val="clear" w:color="auto" w:fill="auto"/>
            <w:vAlign w:val="center"/>
          </w:tcPr>
          <w:p w14:paraId="5BA9646A" w14:textId="77777777" w:rsidR="00547CC0" w:rsidRPr="003D777F" w:rsidRDefault="00547CC0"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446C2" w:rsidRPr="003D777F" w14:paraId="3F86C2E4" w14:textId="77777777" w:rsidTr="006D323D">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4BA77C57" w14:textId="6130E33B" w:rsidR="005446C2" w:rsidRPr="003D777F"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w:t>
            </w:r>
          </w:p>
        </w:tc>
        <w:tc>
          <w:tcPr>
            <w:tcW w:w="3531" w:type="dxa"/>
            <w:vMerge w:val="restart"/>
            <w:tcBorders>
              <w:top w:val="single" w:sz="4" w:space="0" w:color="auto"/>
              <w:left w:val="nil"/>
              <w:right w:val="single" w:sz="4" w:space="0" w:color="auto"/>
            </w:tcBorders>
            <w:shd w:val="clear" w:color="auto" w:fill="auto"/>
            <w:vAlign w:val="center"/>
          </w:tcPr>
          <w:p w14:paraId="735A04F2" w14:textId="0D5C71F6" w:rsidR="005446C2" w:rsidRPr="003D777F" w:rsidRDefault="005446C2" w:rsidP="005446C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лицензия на приобретение оружия не выдается гражданам Российской Федерации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F7CB4F8" w14:textId="3DD1B3CE" w:rsidR="005446C2" w:rsidRPr="003D777F" w:rsidRDefault="005446C2"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имеющим медицинского заключения об отсутствии медицинских противопоказаний к владению оружием и медицинского заключения об отсутствии в организме человека наркотических средств, психотропных веществ и их метаболитов</w:t>
            </w:r>
          </w:p>
        </w:tc>
        <w:tc>
          <w:tcPr>
            <w:tcW w:w="993" w:type="dxa"/>
            <w:vMerge w:val="restart"/>
            <w:tcBorders>
              <w:top w:val="single" w:sz="4" w:space="0" w:color="auto"/>
              <w:left w:val="nil"/>
              <w:right w:val="single" w:sz="4" w:space="0" w:color="auto"/>
            </w:tcBorders>
            <w:shd w:val="clear" w:color="auto" w:fill="auto"/>
            <w:vAlign w:val="center"/>
          </w:tcPr>
          <w:p w14:paraId="4E376E14" w14:textId="7EFB2695" w:rsidR="005446C2" w:rsidRPr="003D777F"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5446C2" w:rsidRPr="003D777F" w14:paraId="7994164F" w14:textId="77777777" w:rsidTr="006D323D">
        <w:trPr>
          <w:trHeight w:val="170"/>
        </w:trPr>
        <w:tc>
          <w:tcPr>
            <w:tcW w:w="581" w:type="dxa"/>
            <w:vMerge/>
            <w:tcBorders>
              <w:left w:val="single" w:sz="4" w:space="0" w:color="auto"/>
              <w:right w:val="single" w:sz="4" w:space="0" w:color="auto"/>
            </w:tcBorders>
            <w:shd w:val="clear" w:color="auto" w:fill="auto"/>
            <w:vAlign w:val="center"/>
          </w:tcPr>
          <w:p w14:paraId="3A3D2035" w14:textId="77777777" w:rsidR="005446C2"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6096C4A" w14:textId="77777777" w:rsidR="005446C2" w:rsidRPr="00547CC0" w:rsidRDefault="005446C2" w:rsidP="005446C2">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28C4752" w14:textId="54F83A09" w:rsidR="005446C2" w:rsidRPr="003D777F" w:rsidRDefault="005446C2"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представившим медицинского заключения об отсутствии медицинских противопоказаний к владению оружием (при этом представление отдельного медицинского заключения об отсутствии в организме человека наркотических средств, психотропных веществ и их метаболитов не требуется)</w:t>
            </w:r>
          </w:p>
        </w:tc>
        <w:tc>
          <w:tcPr>
            <w:tcW w:w="993" w:type="dxa"/>
            <w:vMerge/>
            <w:tcBorders>
              <w:left w:val="nil"/>
              <w:right w:val="single" w:sz="4" w:space="0" w:color="auto"/>
            </w:tcBorders>
            <w:shd w:val="clear" w:color="auto" w:fill="auto"/>
            <w:vAlign w:val="center"/>
          </w:tcPr>
          <w:p w14:paraId="1A98F8F9" w14:textId="77777777" w:rsidR="005446C2" w:rsidRPr="003D777F"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446C2" w:rsidRPr="003D777F" w14:paraId="0396B262" w14:textId="77777777" w:rsidTr="006D323D">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7E5210CA" w14:textId="77777777" w:rsidR="005446C2"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D5B1284" w14:textId="77777777" w:rsidR="005446C2" w:rsidRPr="00547CC0" w:rsidRDefault="005446C2" w:rsidP="005446C2">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9E21E02" w14:textId="1DFB2BAC" w:rsidR="005446C2" w:rsidRPr="003D777F" w:rsidRDefault="005446C2"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представившим медицинского заключения об отсутствии медицинских противопоказаний к управлению транспортным средством (вместе с медицинским заключением об отсутствии в организме человека наркотических средств, психотропных веществ и их метаболитов)</w:t>
            </w:r>
          </w:p>
        </w:tc>
        <w:tc>
          <w:tcPr>
            <w:tcW w:w="993" w:type="dxa"/>
            <w:vMerge/>
            <w:tcBorders>
              <w:left w:val="nil"/>
              <w:bottom w:val="single" w:sz="4" w:space="0" w:color="auto"/>
              <w:right w:val="single" w:sz="4" w:space="0" w:color="auto"/>
            </w:tcBorders>
            <w:shd w:val="clear" w:color="auto" w:fill="auto"/>
            <w:vAlign w:val="center"/>
          </w:tcPr>
          <w:p w14:paraId="12A5F438" w14:textId="77777777" w:rsidR="005446C2" w:rsidRPr="003D777F"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446C2" w:rsidRPr="003D777F" w14:paraId="36125D4D" w14:textId="77777777" w:rsidTr="000D24F7">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11CD857B" w14:textId="2B8A2C3F" w:rsidR="005446C2" w:rsidRPr="003D777F"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w:t>
            </w:r>
          </w:p>
        </w:tc>
        <w:tc>
          <w:tcPr>
            <w:tcW w:w="3531" w:type="dxa"/>
            <w:vMerge w:val="restart"/>
            <w:tcBorders>
              <w:top w:val="single" w:sz="4" w:space="0" w:color="auto"/>
              <w:left w:val="nil"/>
              <w:right w:val="single" w:sz="4" w:space="0" w:color="auto"/>
            </w:tcBorders>
            <w:shd w:val="clear" w:color="auto" w:fill="auto"/>
            <w:vAlign w:val="center"/>
          </w:tcPr>
          <w:p w14:paraId="14866AFF" w14:textId="560EC487" w:rsidR="005446C2" w:rsidRPr="003D777F" w:rsidRDefault="005446C2"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 xml:space="preserve">Обязаны ли граждане (за исключением специально уполномоченных лиц), являющиеся пассажирами воздушного судна гражданской авиации, сдавать имеющееся у них оружие уполномоченным лицам для временного хранения на период полета? </w:t>
            </w:r>
            <w:r w:rsidRPr="00547CC0">
              <w:rPr>
                <w:rFonts w:ascii="Times New Roman" w:hAnsi="Times New Roman" w:cs="Times New Roman"/>
                <w:sz w:val="20"/>
                <w:szCs w:val="20"/>
              </w:rPr>
              <w:tab/>
            </w:r>
          </w:p>
        </w:tc>
        <w:tc>
          <w:tcPr>
            <w:tcW w:w="4673" w:type="dxa"/>
            <w:tcBorders>
              <w:top w:val="single" w:sz="4" w:space="0" w:color="auto"/>
              <w:left w:val="nil"/>
              <w:bottom w:val="single" w:sz="4" w:space="0" w:color="auto"/>
              <w:right w:val="single" w:sz="4" w:space="0" w:color="000000"/>
            </w:tcBorders>
            <w:shd w:val="clear" w:color="auto" w:fill="auto"/>
            <w:vAlign w:val="center"/>
          </w:tcPr>
          <w:p w14:paraId="0DFD4A48" w14:textId="545CB778" w:rsidR="005446C2" w:rsidRPr="00547CC0" w:rsidRDefault="005446C2" w:rsidP="005446C2">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Обязаны во всех случаях</w:t>
            </w:r>
            <w:r w:rsidRPr="00547CC0">
              <w:rPr>
                <w:rFonts w:ascii="Times New Roman" w:hAnsi="Times New Roman" w:cs="Times New Roman"/>
                <w:sz w:val="20"/>
                <w:szCs w:val="20"/>
              </w:rPr>
              <w:tab/>
            </w:r>
          </w:p>
          <w:p w14:paraId="03C36BAB" w14:textId="77777777" w:rsidR="005446C2" w:rsidRPr="003D777F" w:rsidRDefault="005446C2"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993" w:type="dxa"/>
            <w:vMerge w:val="restart"/>
            <w:tcBorders>
              <w:top w:val="single" w:sz="4" w:space="0" w:color="auto"/>
              <w:left w:val="nil"/>
              <w:right w:val="single" w:sz="4" w:space="0" w:color="auto"/>
            </w:tcBorders>
            <w:shd w:val="clear" w:color="auto" w:fill="auto"/>
            <w:vAlign w:val="center"/>
          </w:tcPr>
          <w:p w14:paraId="7B0626FB" w14:textId="515195EA" w:rsidR="005446C2" w:rsidRPr="003D777F"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5446C2" w:rsidRPr="003D777F" w14:paraId="17CF651A" w14:textId="77777777" w:rsidTr="000D24F7">
        <w:trPr>
          <w:trHeight w:val="170"/>
        </w:trPr>
        <w:tc>
          <w:tcPr>
            <w:tcW w:w="581" w:type="dxa"/>
            <w:vMerge/>
            <w:tcBorders>
              <w:left w:val="single" w:sz="4" w:space="0" w:color="auto"/>
              <w:right w:val="single" w:sz="4" w:space="0" w:color="auto"/>
            </w:tcBorders>
            <w:shd w:val="clear" w:color="auto" w:fill="auto"/>
            <w:vAlign w:val="center"/>
          </w:tcPr>
          <w:p w14:paraId="523E022D" w14:textId="77777777" w:rsidR="005446C2"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FE64BBF" w14:textId="77777777" w:rsidR="005446C2" w:rsidRPr="00547CC0" w:rsidRDefault="005446C2" w:rsidP="005446C2">
            <w:pPr>
              <w:tabs>
                <w:tab w:val="left" w:pos="284"/>
                <w:tab w:val="left" w:pos="823"/>
                <w:tab w:val="left" w:pos="4420"/>
                <w:tab w:val="left" w:pos="8091"/>
              </w:tabs>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7BCBD11" w14:textId="6EB19A10" w:rsidR="005446C2" w:rsidRPr="00547CC0" w:rsidRDefault="005446C2" w:rsidP="005446C2">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Обязаны, кроме случаев, когда оружие находится в его багаже</w:t>
            </w:r>
            <w:r w:rsidRPr="00547CC0">
              <w:rPr>
                <w:rFonts w:ascii="Times New Roman" w:hAnsi="Times New Roman" w:cs="Times New Roman"/>
                <w:sz w:val="20"/>
                <w:szCs w:val="20"/>
              </w:rPr>
              <w:tab/>
            </w:r>
          </w:p>
          <w:p w14:paraId="30F4983C" w14:textId="77777777" w:rsidR="005446C2" w:rsidRPr="003D777F" w:rsidRDefault="005446C2" w:rsidP="005446C2">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993" w:type="dxa"/>
            <w:vMerge/>
            <w:tcBorders>
              <w:left w:val="nil"/>
              <w:right w:val="single" w:sz="4" w:space="0" w:color="auto"/>
            </w:tcBorders>
            <w:shd w:val="clear" w:color="auto" w:fill="auto"/>
            <w:vAlign w:val="center"/>
          </w:tcPr>
          <w:p w14:paraId="3280F1F7" w14:textId="77777777" w:rsidR="005446C2" w:rsidRPr="003D777F"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446C2" w:rsidRPr="003D777F" w14:paraId="7981F51B" w14:textId="77777777" w:rsidTr="000D24F7">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40E90540" w14:textId="77777777" w:rsidR="005446C2"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467B38DF" w14:textId="77777777" w:rsidR="005446C2" w:rsidRPr="00547CC0" w:rsidRDefault="005446C2" w:rsidP="005446C2">
            <w:pPr>
              <w:tabs>
                <w:tab w:val="left" w:pos="284"/>
                <w:tab w:val="left" w:pos="823"/>
                <w:tab w:val="left" w:pos="4420"/>
                <w:tab w:val="left" w:pos="8091"/>
              </w:tabs>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6DB9D8B" w14:textId="14992AB7" w:rsidR="005446C2" w:rsidRPr="00547CC0" w:rsidRDefault="005446C2" w:rsidP="005446C2">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547CC0">
              <w:rPr>
                <w:rFonts w:ascii="Times New Roman" w:hAnsi="Times New Roman" w:cs="Times New Roman"/>
                <w:sz w:val="20"/>
                <w:szCs w:val="20"/>
              </w:rPr>
              <w:t>Не обязаны</w:t>
            </w:r>
          </w:p>
          <w:p w14:paraId="0041ADF0" w14:textId="77777777" w:rsidR="005446C2" w:rsidRPr="003D777F"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993" w:type="dxa"/>
            <w:vMerge/>
            <w:tcBorders>
              <w:left w:val="nil"/>
              <w:bottom w:val="single" w:sz="4" w:space="0" w:color="auto"/>
              <w:right w:val="single" w:sz="4" w:space="0" w:color="auto"/>
            </w:tcBorders>
            <w:shd w:val="clear" w:color="auto" w:fill="auto"/>
            <w:vAlign w:val="center"/>
          </w:tcPr>
          <w:p w14:paraId="72BA8B61" w14:textId="77777777" w:rsidR="005446C2" w:rsidRPr="003D777F" w:rsidRDefault="005446C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71B32" w:rsidRPr="003D777F" w14:paraId="07328512" w14:textId="77777777" w:rsidTr="00071B32">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2E802FA8" w14:textId="6ED0303F"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7</w:t>
            </w:r>
          </w:p>
        </w:tc>
        <w:tc>
          <w:tcPr>
            <w:tcW w:w="3531" w:type="dxa"/>
            <w:vMerge w:val="restart"/>
            <w:tcBorders>
              <w:top w:val="single" w:sz="4" w:space="0" w:color="auto"/>
              <w:left w:val="nil"/>
              <w:right w:val="single" w:sz="4" w:space="0" w:color="auto"/>
            </w:tcBorders>
            <w:shd w:val="clear" w:color="auto" w:fill="auto"/>
            <w:vAlign w:val="center"/>
          </w:tcPr>
          <w:p w14:paraId="06B0FC5A" w14:textId="1C192871" w:rsidR="00071B32" w:rsidRPr="003D777F" w:rsidRDefault="00071B32"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При необходимой обороне субъектом посягательства, отражаемого обороняющимся, является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C64C753" w14:textId="42031664" w:rsidR="00071B32" w:rsidRPr="00547CC0" w:rsidRDefault="00071B32" w:rsidP="00071B32">
            <w:pPr>
              <w:tabs>
                <w:tab w:val="left" w:pos="284"/>
                <w:tab w:val="left" w:pos="823"/>
                <w:tab w:val="left" w:pos="4420"/>
                <w:tab w:val="left" w:pos="8091"/>
              </w:tabs>
              <w:spacing w:after="0" w:line="240" w:lineRule="auto"/>
              <w:rPr>
                <w:rFonts w:ascii="Times New Roman" w:hAnsi="Times New Roman" w:cs="Times New Roman"/>
                <w:sz w:val="20"/>
                <w:szCs w:val="20"/>
              </w:rPr>
            </w:pPr>
            <w:r w:rsidRPr="00547CC0">
              <w:rPr>
                <w:rFonts w:ascii="Times New Roman" w:hAnsi="Times New Roman" w:cs="Times New Roman"/>
                <w:sz w:val="20"/>
                <w:szCs w:val="20"/>
              </w:rPr>
              <w:t>Человек (физическое лицо)</w:t>
            </w:r>
            <w:r w:rsidRPr="00547CC0">
              <w:rPr>
                <w:rFonts w:ascii="Times New Roman" w:hAnsi="Times New Roman" w:cs="Times New Roman"/>
                <w:sz w:val="20"/>
                <w:szCs w:val="20"/>
              </w:rPr>
              <w:tab/>
            </w:r>
          </w:p>
          <w:p w14:paraId="4ECDC4A3" w14:textId="77777777" w:rsidR="00071B32" w:rsidRPr="003D777F" w:rsidRDefault="00071B32" w:rsidP="00071B32">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p>
        </w:tc>
        <w:tc>
          <w:tcPr>
            <w:tcW w:w="993" w:type="dxa"/>
            <w:vMerge w:val="restart"/>
            <w:tcBorders>
              <w:top w:val="single" w:sz="4" w:space="0" w:color="auto"/>
              <w:left w:val="nil"/>
              <w:right w:val="single" w:sz="4" w:space="0" w:color="auto"/>
            </w:tcBorders>
            <w:shd w:val="clear" w:color="auto" w:fill="auto"/>
            <w:vAlign w:val="center"/>
          </w:tcPr>
          <w:p w14:paraId="1FF7A57F" w14:textId="77777777" w:rsidR="00071B32" w:rsidRPr="00547CC0" w:rsidRDefault="00071B32" w:rsidP="00071B32">
            <w:pPr>
              <w:tabs>
                <w:tab w:val="left" w:pos="284"/>
                <w:tab w:val="left" w:pos="823"/>
                <w:tab w:val="left" w:pos="4420"/>
                <w:tab w:val="left" w:pos="8091"/>
              </w:tabs>
              <w:spacing w:after="0" w:line="240" w:lineRule="auto"/>
              <w:jc w:val="center"/>
              <w:rPr>
                <w:rFonts w:ascii="Times New Roman" w:hAnsi="Times New Roman" w:cs="Times New Roman"/>
                <w:sz w:val="20"/>
                <w:szCs w:val="20"/>
              </w:rPr>
            </w:pPr>
            <w:r w:rsidRPr="00547CC0">
              <w:rPr>
                <w:rFonts w:ascii="Times New Roman" w:hAnsi="Times New Roman" w:cs="Times New Roman"/>
                <w:sz w:val="20"/>
                <w:szCs w:val="20"/>
              </w:rPr>
              <w:t>1</w:t>
            </w:r>
          </w:p>
          <w:p w14:paraId="46FD870B" w14:textId="77777777" w:rsidR="00071B32" w:rsidRPr="003D777F" w:rsidRDefault="00071B32" w:rsidP="00071B32">
            <w:pPr>
              <w:spacing w:after="0" w:line="240" w:lineRule="auto"/>
              <w:jc w:val="center"/>
              <w:rPr>
                <w:rFonts w:ascii="Times New Roman" w:eastAsia="Times New Roman" w:hAnsi="Times New Roman" w:cs="Times New Roman"/>
                <w:b/>
                <w:bCs/>
                <w:color w:val="000000"/>
                <w:sz w:val="20"/>
                <w:szCs w:val="20"/>
                <w:lang w:eastAsia="ru-RU"/>
              </w:rPr>
            </w:pPr>
          </w:p>
        </w:tc>
      </w:tr>
      <w:tr w:rsidR="00071B32" w:rsidRPr="003D777F" w14:paraId="0717FABE" w14:textId="77777777" w:rsidTr="00813699">
        <w:trPr>
          <w:trHeight w:val="170"/>
        </w:trPr>
        <w:tc>
          <w:tcPr>
            <w:tcW w:w="581" w:type="dxa"/>
            <w:vMerge/>
            <w:tcBorders>
              <w:left w:val="single" w:sz="4" w:space="0" w:color="auto"/>
              <w:right w:val="single" w:sz="4" w:space="0" w:color="auto"/>
            </w:tcBorders>
            <w:shd w:val="clear" w:color="auto" w:fill="auto"/>
            <w:vAlign w:val="center"/>
          </w:tcPr>
          <w:p w14:paraId="4533612E" w14:textId="77777777" w:rsidR="00071B32"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F23E8D1" w14:textId="77777777" w:rsidR="00071B32" w:rsidRPr="00547CC0" w:rsidRDefault="00071B32" w:rsidP="00547CC0">
            <w:pPr>
              <w:spacing w:after="0" w:line="240" w:lineRule="auto"/>
              <w:jc w:val="center"/>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FA78239" w14:textId="494B6254" w:rsidR="00071B32" w:rsidRPr="003D777F" w:rsidRDefault="00071B32" w:rsidP="00071B32">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Стихия (силы природы)</w:t>
            </w:r>
          </w:p>
        </w:tc>
        <w:tc>
          <w:tcPr>
            <w:tcW w:w="993" w:type="dxa"/>
            <w:vMerge/>
            <w:tcBorders>
              <w:left w:val="nil"/>
              <w:bottom w:val="single" w:sz="4" w:space="0" w:color="auto"/>
              <w:right w:val="single" w:sz="4" w:space="0" w:color="auto"/>
            </w:tcBorders>
            <w:shd w:val="clear" w:color="auto" w:fill="auto"/>
            <w:vAlign w:val="center"/>
          </w:tcPr>
          <w:p w14:paraId="583BBEEA" w14:textId="77777777"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71B32" w:rsidRPr="003D777F" w14:paraId="58FBA7A7" w14:textId="77777777" w:rsidTr="00CE29A7">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0454302D" w14:textId="77777777" w:rsidR="00071B32"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CC8DFF4" w14:textId="77777777" w:rsidR="00071B32" w:rsidRPr="00547CC0" w:rsidRDefault="00071B32" w:rsidP="00547CC0">
            <w:pPr>
              <w:spacing w:after="0" w:line="240" w:lineRule="auto"/>
              <w:jc w:val="center"/>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144508F" w14:textId="39F5006D" w:rsidR="00071B32" w:rsidRPr="003D777F" w:rsidRDefault="00071B32" w:rsidP="00071B32">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Источник повышенной опасности (оружие, автомобиль и пр.)</w:t>
            </w:r>
          </w:p>
        </w:tc>
        <w:tc>
          <w:tcPr>
            <w:tcW w:w="993" w:type="dxa"/>
            <w:tcBorders>
              <w:top w:val="single" w:sz="4" w:space="0" w:color="auto"/>
              <w:left w:val="nil"/>
              <w:bottom w:val="single" w:sz="4" w:space="0" w:color="auto"/>
              <w:right w:val="single" w:sz="4" w:space="0" w:color="auto"/>
            </w:tcBorders>
            <w:shd w:val="clear" w:color="auto" w:fill="auto"/>
            <w:vAlign w:val="center"/>
          </w:tcPr>
          <w:p w14:paraId="24D34B47" w14:textId="77777777"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71B32" w:rsidRPr="003D777F" w14:paraId="537A7288" w14:textId="77777777" w:rsidTr="00F273AE">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2A75BEF2" w14:textId="43D7C60A"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w:t>
            </w:r>
          </w:p>
        </w:tc>
        <w:tc>
          <w:tcPr>
            <w:tcW w:w="3531" w:type="dxa"/>
            <w:vMerge w:val="restart"/>
            <w:tcBorders>
              <w:top w:val="single" w:sz="4" w:space="0" w:color="auto"/>
              <w:left w:val="nil"/>
              <w:right w:val="single" w:sz="4" w:space="0" w:color="auto"/>
            </w:tcBorders>
            <w:shd w:val="clear" w:color="auto" w:fill="auto"/>
            <w:vAlign w:val="center"/>
          </w:tcPr>
          <w:p w14:paraId="022B0230" w14:textId="363AD673" w:rsidR="00071B32" w:rsidRPr="003D777F" w:rsidRDefault="00071B32"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Могут ли действия граждан по защите других лиц расцениваться как действия в состоянии необходимой обороны</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6FFAEB9" w14:textId="0979321D" w:rsidR="00071B32" w:rsidRPr="003D777F" w:rsidRDefault="00071B32"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могут ни при каких условиях</w:t>
            </w:r>
          </w:p>
        </w:tc>
        <w:tc>
          <w:tcPr>
            <w:tcW w:w="993" w:type="dxa"/>
            <w:vMerge w:val="restart"/>
            <w:tcBorders>
              <w:top w:val="single" w:sz="4" w:space="0" w:color="auto"/>
              <w:left w:val="nil"/>
              <w:right w:val="single" w:sz="4" w:space="0" w:color="auto"/>
            </w:tcBorders>
            <w:shd w:val="clear" w:color="auto" w:fill="auto"/>
            <w:vAlign w:val="center"/>
          </w:tcPr>
          <w:p w14:paraId="59DECD65" w14:textId="2322842A"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071B32" w:rsidRPr="003D777F" w14:paraId="30313533" w14:textId="77777777" w:rsidTr="00F273AE">
        <w:trPr>
          <w:trHeight w:val="170"/>
        </w:trPr>
        <w:tc>
          <w:tcPr>
            <w:tcW w:w="581" w:type="dxa"/>
            <w:vMerge/>
            <w:tcBorders>
              <w:left w:val="single" w:sz="4" w:space="0" w:color="auto"/>
              <w:right w:val="single" w:sz="4" w:space="0" w:color="auto"/>
            </w:tcBorders>
            <w:shd w:val="clear" w:color="auto" w:fill="auto"/>
            <w:vAlign w:val="center"/>
          </w:tcPr>
          <w:p w14:paraId="6ECBE428" w14:textId="77777777" w:rsidR="00071B32"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EFCCB51" w14:textId="77777777"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310B4C5" w14:textId="3E506DD3" w:rsidR="00071B32" w:rsidRPr="003D777F" w:rsidRDefault="00071B32"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Могут, если соблюдены условия необходимой обороны, предусмотренные законом</w:t>
            </w:r>
          </w:p>
        </w:tc>
        <w:tc>
          <w:tcPr>
            <w:tcW w:w="993" w:type="dxa"/>
            <w:vMerge/>
            <w:tcBorders>
              <w:left w:val="nil"/>
              <w:right w:val="single" w:sz="4" w:space="0" w:color="auto"/>
            </w:tcBorders>
            <w:shd w:val="clear" w:color="auto" w:fill="auto"/>
            <w:vAlign w:val="center"/>
          </w:tcPr>
          <w:p w14:paraId="12F3DB50" w14:textId="77777777"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71B32" w:rsidRPr="003D777F" w14:paraId="213EE3F2" w14:textId="77777777" w:rsidTr="00F273AE">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295D3C71" w14:textId="77777777" w:rsidR="00071B32"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78E48321" w14:textId="77777777"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1877F26" w14:textId="02A0100B" w:rsidR="00071B32" w:rsidRPr="003D777F" w:rsidRDefault="00071B32"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Могут только в случаях непосредственной угрозы жизни</w:t>
            </w:r>
          </w:p>
        </w:tc>
        <w:tc>
          <w:tcPr>
            <w:tcW w:w="993" w:type="dxa"/>
            <w:vMerge/>
            <w:tcBorders>
              <w:left w:val="nil"/>
              <w:bottom w:val="single" w:sz="4" w:space="0" w:color="auto"/>
              <w:right w:val="single" w:sz="4" w:space="0" w:color="auto"/>
            </w:tcBorders>
            <w:shd w:val="clear" w:color="auto" w:fill="auto"/>
            <w:vAlign w:val="center"/>
          </w:tcPr>
          <w:p w14:paraId="7625BFE0" w14:textId="77777777"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71B32" w:rsidRPr="003D777F" w14:paraId="6490A8A2" w14:textId="77777777" w:rsidTr="004F24DC">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288C420E" w14:textId="47D54FDD"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w:t>
            </w:r>
          </w:p>
        </w:tc>
        <w:tc>
          <w:tcPr>
            <w:tcW w:w="3531" w:type="dxa"/>
            <w:vMerge w:val="restart"/>
            <w:tcBorders>
              <w:top w:val="single" w:sz="4" w:space="0" w:color="auto"/>
              <w:left w:val="nil"/>
              <w:right w:val="single" w:sz="4" w:space="0" w:color="auto"/>
            </w:tcBorders>
            <w:shd w:val="clear" w:color="auto" w:fill="auto"/>
            <w:vAlign w:val="center"/>
          </w:tcPr>
          <w:p w14:paraId="27CEDCD1" w14:textId="4EA53845" w:rsidR="00071B32" w:rsidRPr="003D777F" w:rsidRDefault="00071B32"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Допускается ли причинение вреда третьим лицам в состоянии необходимой обороны?</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5FA0D93" w14:textId="2DF8DD97" w:rsidR="00071B32" w:rsidRPr="003D777F" w:rsidRDefault="00071B32"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Да, при групповом нападении</w:t>
            </w:r>
          </w:p>
        </w:tc>
        <w:tc>
          <w:tcPr>
            <w:tcW w:w="993" w:type="dxa"/>
            <w:vMerge w:val="restart"/>
            <w:tcBorders>
              <w:top w:val="single" w:sz="4" w:space="0" w:color="auto"/>
              <w:left w:val="nil"/>
              <w:right w:val="single" w:sz="4" w:space="0" w:color="auto"/>
            </w:tcBorders>
            <w:shd w:val="clear" w:color="auto" w:fill="auto"/>
            <w:vAlign w:val="center"/>
          </w:tcPr>
          <w:p w14:paraId="24E79D77" w14:textId="739467BC"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071B32" w:rsidRPr="003D777F" w14:paraId="67F78AC6" w14:textId="77777777" w:rsidTr="004F24DC">
        <w:trPr>
          <w:trHeight w:val="170"/>
        </w:trPr>
        <w:tc>
          <w:tcPr>
            <w:tcW w:w="581" w:type="dxa"/>
            <w:vMerge/>
            <w:tcBorders>
              <w:left w:val="single" w:sz="4" w:space="0" w:color="auto"/>
              <w:right w:val="single" w:sz="4" w:space="0" w:color="auto"/>
            </w:tcBorders>
            <w:shd w:val="clear" w:color="auto" w:fill="auto"/>
            <w:vAlign w:val="center"/>
          </w:tcPr>
          <w:p w14:paraId="5B0A5CFD" w14:textId="77777777" w:rsidR="00071B32"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379E35D2" w14:textId="77777777"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B837FF2" w14:textId="6CE7E082" w:rsidR="00071B32" w:rsidRPr="003D777F" w:rsidRDefault="00071B32"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Да, при вооруженном нападении</w:t>
            </w:r>
          </w:p>
        </w:tc>
        <w:tc>
          <w:tcPr>
            <w:tcW w:w="993" w:type="dxa"/>
            <w:vMerge/>
            <w:tcBorders>
              <w:left w:val="nil"/>
              <w:right w:val="single" w:sz="4" w:space="0" w:color="auto"/>
            </w:tcBorders>
            <w:shd w:val="clear" w:color="auto" w:fill="auto"/>
            <w:vAlign w:val="center"/>
          </w:tcPr>
          <w:p w14:paraId="0ED04BC5" w14:textId="77777777"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71B32" w:rsidRPr="003D777F" w14:paraId="64AADBE5" w14:textId="77777777" w:rsidTr="004F24DC">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5F2D43B8" w14:textId="77777777" w:rsidR="00071B32"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68BC5DB" w14:textId="77777777"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B323E80" w14:textId="7EB4A7C0" w:rsidR="00071B32" w:rsidRPr="003D777F" w:rsidRDefault="00071B32" w:rsidP="00071B32">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Нет</w:t>
            </w:r>
          </w:p>
        </w:tc>
        <w:tc>
          <w:tcPr>
            <w:tcW w:w="993" w:type="dxa"/>
            <w:vMerge/>
            <w:tcBorders>
              <w:left w:val="nil"/>
              <w:bottom w:val="single" w:sz="4" w:space="0" w:color="auto"/>
              <w:right w:val="single" w:sz="4" w:space="0" w:color="auto"/>
            </w:tcBorders>
            <w:shd w:val="clear" w:color="auto" w:fill="auto"/>
            <w:vAlign w:val="center"/>
          </w:tcPr>
          <w:p w14:paraId="7194631A" w14:textId="77777777" w:rsidR="00071B32" w:rsidRPr="003D777F" w:rsidRDefault="00071B3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BD1384" w:rsidRPr="003D777F" w14:paraId="38AFA0C3" w14:textId="77777777" w:rsidTr="00151B3B">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74B397D6" w14:textId="5D65B025" w:rsidR="00BD1384" w:rsidRPr="003D777F" w:rsidRDefault="00BD138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w:t>
            </w:r>
          </w:p>
        </w:tc>
        <w:tc>
          <w:tcPr>
            <w:tcW w:w="3531" w:type="dxa"/>
            <w:vMerge w:val="restart"/>
            <w:tcBorders>
              <w:top w:val="single" w:sz="4" w:space="0" w:color="auto"/>
              <w:left w:val="nil"/>
              <w:right w:val="single" w:sz="4" w:space="0" w:color="auto"/>
            </w:tcBorders>
            <w:shd w:val="clear" w:color="auto" w:fill="auto"/>
            <w:vAlign w:val="center"/>
          </w:tcPr>
          <w:p w14:paraId="28D4F0D8" w14:textId="1E8ABCE2" w:rsidR="00BD1384" w:rsidRPr="003D777F" w:rsidRDefault="00BD1384" w:rsidP="00BD138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Гражданским кодексом РФ вред, причиненный в состоянии крайней необходимости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C284AF0" w14:textId="73631A94" w:rsidR="00BD1384" w:rsidRPr="003D777F" w:rsidRDefault="00BD1384" w:rsidP="00BD138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подлежит возмещению</w:t>
            </w:r>
          </w:p>
        </w:tc>
        <w:tc>
          <w:tcPr>
            <w:tcW w:w="993" w:type="dxa"/>
            <w:vMerge w:val="restart"/>
            <w:tcBorders>
              <w:top w:val="single" w:sz="4" w:space="0" w:color="auto"/>
              <w:left w:val="nil"/>
              <w:right w:val="single" w:sz="4" w:space="0" w:color="auto"/>
            </w:tcBorders>
            <w:shd w:val="clear" w:color="auto" w:fill="auto"/>
            <w:vAlign w:val="center"/>
          </w:tcPr>
          <w:p w14:paraId="00CFA312" w14:textId="4F2E661E" w:rsidR="00BD1384" w:rsidRPr="003D777F" w:rsidRDefault="00BD138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BD1384" w:rsidRPr="003D777F" w14:paraId="7ADD7AF2" w14:textId="77777777" w:rsidTr="00151B3B">
        <w:trPr>
          <w:trHeight w:val="170"/>
        </w:trPr>
        <w:tc>
          <w:tcPr>
            <w:tcW w:w="581" w:type="dxa"/>
            <w:vMerge/>
            <w:tcBorders>
              <w:left w:val="single" w:sz="4" w:space="0" w:color="auto"/>
              <w:right w:val="single" w:sz="4" w:space="0" w:color="auto"/>
            </w:tcBorders>
            <w:shd w:val="clear" w:color="auto" w:fill="auto"/>
            <w:vAlign w:val="center"/>
          </w:tcPr>
          <w:p w14:paraId="7D79DA0F" w14:textId="77777777" w:rsidR="00BD1384" w:rsidRDefault="00BD138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6AF5BEC" w14:textId="77777777" w:rsidR="00BD1384" w:rsidRPr="00547CC0" w:rsidRDefault="00BD1384" w:rsidP="00547CC0">
            <w:pPr>
              <w:spacing w:after="0" w:line="240" w:lineRule="auto"/>
              <w:jc w:val="center"/>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0664AEB" w14:textId="594B9537" w:rsidR="00BD1384" w:rsidRPr="003D777F" w:rsidRDefault="00BD1384" w:rsidP="00BD138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Подлежит возмещению по решению суда</w:t>
            </w:r>
          </w:p>
        </w:tc>
        <w:tc>
          <w:tcPr>
            <w:tcW w:w="993" w:type="dxa"/>
            <w:vMerge/>
            <w:tcBorders>
              <w:left w:val="nil"/>
              <w:right w:val="single" w:sz="4" w:space="0" w:color="auto"/>
            </w:tcBorders>
            <w:shd w:val="clear" w:color="auto" w:fill="auto"/>
            <w:vAlign w:val="center"/>
          </w:tcPr>
          <w:p w14:paraId="7F54FF92" w14:textId="77777777" w:rsidR="00BD1384" w:rsidRPr="003D777F" w:rsidRDefault="00BD138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BD1384" w:rsidRPr="003D777F" w14:paraId="0CEEFB3F" w14:textId="77777777" w:rsidTr="00151B3B">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334AA955" w14:textId="77777777" w:rsidR="00BD1384" w:rsidRDefault="00BD138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24EF7AC" w14:textId="77777777" w:rsidR="00BD1384" w:rsidRPr="00547CC0" w:rsidRDefault="00BD1384" w:rsidP="00547CC0">
            <w:pPr>
              <w:spacing w:after="0" w:line="240" w:lineRule="auto"/>
              <w:jc w:val="center"/>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A805A80" w14:textId="4D15C820" w:rsidR="00BD1384" w:rsidRPr="003D777F" w:rsidRDefault="00BD1384" w:rsidP="00BD138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Во всех случаях подлежит возмещению в полном объеме лицом, причинившим вред</w:t>
            </w:r>
          </w:p>
        </w:tc>
        <w:tc>
          <w:tcPr>
            <w:tcW w:w="993" w:type="dxa"/>
            <w:vMerge/>
            <w:tcBorders>
              <w:left w:val="nil"/>
              <w:bottom w:val="single" w:sz="4" w:space="0" w:color="auto"/>
              <w:right w:val="single" w:sz="4" w:space="0" w:color="auto"/>
            </w:tcBorders>
            <w:shd w:val="clear" w:color="auto" w:fill="auto"/>
            <w:vAlign w:val="center"/>
          </w:tcPr>
          <w:p w14:paraId="691CB23F" w14:textId="77777777" w:rsidR="00BD1384" w:rsidRPr="003D777F" w:rsidRDefault="00BD138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414EB" w:rsidRPr="003D777F" w14:paraId="30DAAD4E" w14:textId="77777777" w:rsidTr="00C12527">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34099856" w14:textId="73582343"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w:t>
            </w:r>
          </w:p>
        </w:tc>
        <w:tc>
          <w:tcPr>
            <w:tcW w:w="3531" w:type="dxa"/>
            <w:vMerge w:val="restart"/>
            <w:tcBorders>
              <w:top w:val="single" w:sz="4" w:space="0" w:color="auto"/>
              <w:left w:val="nil"/>
              <w:right w:val="single" w:sz="4" w:space="0" w:color="auto"/>
            </w:tcBorders>
            <w:shd w:val="clear" w:color="auto" w:fill="auto"/>
            <w:vAlign w:val="center"/>
          </w:tcPr>
          <w:p w14:paraId="6F25FB26" w14:textId="2954732B" w:rsidR="006414EB" w:rsidRPr="003D777F" w:rsidRDefault="006414EB" w:rsidP="00BD138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Причинение вреда, менее значительного, чем предотвращенный вред, является обязательным условием правомерности действий</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F20CDD4" w14:textId="0B12BF2B"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состоянии необходимой обороны</w:t>
            </w:r>
          </w:p>
        </w:tc>
        <w:tc>
          <w:tcPr>
            <w:tcW w:w="993" w:type="dxa"/>
            <w:vMerge w:val="restart"/>
            <w:tcBorders>
              <w:top w:val="single" w:sz="4" w:space="0" w:color="auto"/>
              <w:left w:val="nil"/>
              <w:right w:val="single" w:sz="4" w:space="0" w:color="auto"/>
            </w:tcBorders>
            <w:shd w:val="clear" w:color="auto" w:fill="auto"/>
            <w:vAlign w:val="center"/>
          </w:tcPr>
          <w:p w14:paraId="4884FC95" w14:textId="79BCCE0D"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6414EB" w:rsidRPr="003D777F" w14:paraId="2987F283" w14:textId="77777777" w:rsidTr="00C12527">
        <w:trPr>
          <w:trHeight w:val="170"/>
        </w:trPr>
        <w:tc>
          <w:tcPr>
            <w:tcW w:w="581" w:type="dxa"/>
            <w:vMerge/>
            <w:tcBorders>
              <w:left w:val="single" w:sz="4" w:space="0" w:color="auto"/>
              <w:right w:val="single" w:sz="4" w:space="0" w:color="auto"/>
            </w:tcBorders>
            <w:shd w:val="clear" w:color="auto" w:fill="auto"/>
            <w:vAlign w:val="center"/>
          </w:tcPr>
          <w:p w14:paraId="4EFDC66E" w14:textId="77777777"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78B23676"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7E0382A" w14:textId="571228DD"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состоянии крайней необходимости</w:t>
            </w:r>
          </w:p>
        </w:tc>
        <w:tc>
          <w:tcPr>
            <w:tcW w:w="993" w:type="dxa"/>
            <w:vMerge/>
            <w:tcBorders>
              <w:left w:val="nil"/>
              <w:right w:val="single" w:sz="4" w:space="0" w:color="auto"/>
            </w:tcBorders>
            <w:shd w:val="clear" w:color="auto" w:fill="auto"/>
            <w:vAlign w:val="center"/>
          </w:tcPr>
          <w:p w14:paraId="1FD7814C"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414EB" w:rsidRPr="003D777F" w14:paraId="079A0388" w14:textId="77777777" w:rsidTr="00C12527">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049656BB" w14:textId="77777777"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689E3C8"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2F42AB3" w14:textId="30457C7C"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Как в состоянии необходимой обороны, так и в состоянии крайней необходимости</w:t>
            </w:r>
          </w:p>
        </w:tc>
        <w:tc>
          <w:tcPr>
            <w:tcW w:w="993" w:type="dxa"/>
            <w:vMerge/>
            <w:tcBorders>
              <w:left w:val="nil"/>
              <w:bottom w:val="single" w:sz="4" w:space="0" w:color="auto"/>
              <w:right w:val="single" w:sz="4" w:space="0" w:color="auto"/>
            </w:tcBorders>
            <w:shd w:val="clear" w:color="auto" w:fill="auto"/>
            <w:vAlign w:val="center"/>
          </w:tcPr>
          <w:p w14:paraId="2C16F3F7"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414EB" w:rsidRPr="003D777F" w14:paraId="5F952EFB" w14:textId="77777777" w:rsidTr="00734877">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3540F09F" w14:textId="4811A543"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12</w:t>
            </w:r>
          </w:p>
        </w:tc>
        <w:tc>
          <w:tcPr>
            <w:tcW w:w="3531" w:type="dxa"/>
            <w:vMerge w:val="restart"/>
            <w:tcBorders>
              <w:top w:val="single" w:sz="4" w:space="0" w:color="auto"/>
              <w:left w:val="nil"/>
              <w:right w:val="single" w:sz="4" w:space="0" w:color="auto"/>
            </w:tcBorders>
            <w:shd w:val="clear" w:color="auto" w:fill="auto"/>
            <w:vAlign w:val="center"/>
          </w:tcPr>
          <w:p w14:paraId="175BD776" w14:textId="18CCCA4A"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Небрежное хранение огнестрельного оружия, создавшее условия для его использования другим лицом, если это повлекло смерть человека или иные тяжкие последствия, влечет</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39657939" w14:textId="633ED771"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Уголовную ответственность</w:t>
            </w:r>
          </w:p>
        </w:tc>
        <w:tc>
          <w:tcPr>
            <w:tcW w:w="993" w:type="dxa"/>
            <w:vMerge w:val="restart"/>
            <w:tcBorders>
              <w:top w:val="single" w:sz="4" w:space="0" w:color="auto"/>
              <w:left w:val="nil"/>
              <w:right w:val="single" w:sz="4" w:space="0" w:color="auto"/>
            </w:tcBorders>
            <w:shd w:val="clear" w:color="auto" w:fill="auto"/>
            <w:vAlign w:val="center"/>
          </w:tcPr>
          <w:p w14:paraId="04E851C2" w14:textId="3ED47872"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6414EB" w:rsidRPr="003D777F" w14:paraId="265FBB25" w14:textId="77777777" w:rsidTr="00734877">
        <w:trPr>
          <w:trHeight w:val="170"/>
        </w:trPr>
        <w:tc>
          <w:tcPr>
            <w:tcW w:w="581" w:type="dxa"/>
            <w:vMerge/>
            <w:tcBorders>
              <w:left w:val="single" w:sz="4" w:space="0" w:color="auto"/>
              <w:right w:val="single" w:sz="4" w:space="0" w:color="auto"/>
            </w:tcBorders>
            <w:shd w:val="clear" w:color="auto" w:fill="auto"/>
            <w:vAlign w:val="center"/>
          </w:tcPr>
          <w:p w14:paraId="585D6CB2" w14:textId="77777777"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31FDE3B"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89D30AF" w14:textId="2A4DE76D"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Административную ответственность</w:t>
            </w:r>
          </w:p>
        </w:tc>
        <w:tc>
          <w:tcPr>
            <w:tcW w:w="993" w:type="dxa"/>
            <w:vMerge/>
            <w:tcBorders>
              <w:left w:val="nil"/>
              <w:right w:val="single" w:sz="4" w:space="0" w:color="auto"/>
            </w:tcBorders>
            <w:shd w:val="clear" w:color="auto" w:fill="auto"/>
            <w:vAlign w:val="center"/>
          </w:tcPr>
          <w:p w14:paraId="51618CB4"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414EB" w:rsidRPr="003D777F" w14:paraId="0F0AE3D1" w14:textId="77777777" w:rsidTr="00734877">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2B11AFC2" w14:textId="77777777"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0907ABE"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1C1BFFD" w14:textId="72EBA422"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Уголовную и административную ответственность</w:t>
            </w:r>
          </w:p>
        </w:tc>
        <w:tc>
          <w:tcPr>
            <w:tcW w:w="993" w:type="dxa"/>
            <w:vMerge/>
            <w:tcBorders>
              <w:left w:val="nil"/>
              <w:bottom w:val="single" w:sz="4" w:space="0" w:color="auto"/>
              <w:right w:val="single" w:sz="4" w:space="0" w:color="auto"/>
            </w:tcBorders>
            <w:shd w:val="clear" w:color="auto" w:fill="auto"/>
            <w:vAlign w:val="center"/>
          </w:tcPr>
          <w:p w14:paraId="20EF1525"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414EB" w:rsidRPr="003D777F" w14:paraId="3DFD52E0" w14:textId="77777777" w:rsidTr="001A5967">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4F84F2AE" w14:textId="7090A25D"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13</w:t>
            </w:r>
          </w:p>
        </w:tc>
        <w:tc>
          <w:tcPr>
            <w:tcW w:w="3531" w:type="dxa"/>
            <w:vMerge w:val="restart"/>
            <w:tcBorders>
              <w:top w:val="single" w:sz="4" w:space="0" w:color="auto"/>
              <w:left w:val="nil"/>
              <w:right w:val="single" w:sz="4" w:space="0" w:color="auto"/>
            </w:tcBorders>
            <w:shd w:val="clear" w:color="auto" w:fill="auto"/>
            <w:vAlign w:val="center"/>
          </w:tcPr>
          <w:p w14:paraId="3A5EED3B" w14:textId="56D40C2D"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Нарушение гражданами правил ношения оружия и патронов к нему влечет</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6BFB91D" w14:textId="0BB3871B"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Уголовную ответственность</w:t>
            </w:r>
          </w:p>
        </w:tc>
        <w:tc>
          <w:tcPr>
            <w:tcW w:w="993" w:type="dxa"/>
            <w:vMerge w:val="restart"/>
            <w:tcBorders>
              <w:top w:val="single" w:sz="4" w:space="0" w:color="auto"/>
              <w:left w:val="nil"/>
              <w:right w:val="single" w:sz="4" w:space="0" w:color="auto"/>
            </w:tcBorders>
            <w:shd w:val="clear" w:color="auto" w:fill="auto"/>
            <w:vAlign w:val="center"/>
          </w:tcPr>
          <w:p w14:paraId="642D6EB7" w14:textId="59D9C8BC"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6414EB" w:rsidRPr="003D777F" w14:paraId="73CD933C" w14:textId="77777777" w:rsidTr="001A5967">
        <w:trPr>
          <w:trHeight w:val="170"/>
        </w:trPr>
        <w:tc>
          <w:tcPr>
            <w:tcW w:w="581" w:type="dxa"/>
            <w:vMerge/>
            <w:tcBorders>
              <w:left w:val="single" w:sz="4" w:space="0" w:color="auto"/>
              <w:right w:val="single" w:sz="4" w:space="0" w:color="auto"/>
            </w:tcBorders>
            <w:shd w:val="clear" w:color="auto" w:fill="auto"/>
            <w:vAlign w:val="center"/>
          </w:tcPr>
          <w:p w14:paraId="2D21714C" w14:textId="77777777"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770442CD"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983BCA3" w14:textId="214D220D"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Административную ответственность</w:t>
            </w:r>
          </w:p>
        </w:tc>
        <w:tc>
          <w:tcPr>
            <w:tcW w:w="993" w:type="dxa"/>
            <w:vMerge/>
            <w:tcBorders>
              <w:left w:val="nil"/>
              <w:right w:val="single" w:sz="4" w:space="0" w:color="auto"/>
            </w:tcBorders>
            <w:shd w:val="clear" w:color="auto" w:fill="auto"/>
            <w:vAlign w:val="center"/>
          </w:tcPr>
          <w:p w14:paraId="4DE8B752"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414EB" w:rsidRPr="003D777F" w14:paraId="1A3C7A3F" w14:textId="77777777" w:rsidTr="001A5967">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6765414F" w14:textId="77777777"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32875196"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C51B1D3" w14:textId="6748405B"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Уголовную и административную ответственность</w:t>
            </w:r>
          </w:p>
        </w:tc>
        <w:tc>
          <w:tcPr>
            <w:tcW w:w="993" w:type="dxa"/>
            <w:vMerge/>
            <w:tcBorders>
              <w:left w:val="nil"/>
              <w:bottom w:val="single" w:sz="4" w:space="0" w:color="auto"/>
              <w:right w:val="single" w:sz="4" w:space="0" w:color="auto"/>
            </w:tcBorders>
            <w:shd w:val="clear" w:color="auto" w:fill="auto"/>
            <w:vAlign w:val="center"/>
          </w:tcPr>
          <w:p w14:paraId="351FA652"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414EB" w:rsidRPr="003D777F" w14:paraId="739A6AFF" w14:textId="77777777" w:rsidTr="006414EB">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1842DE17" w14:textId="3DDDF31C"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14</w:t>
            </w:r>
          </w:p>
        </w:tc>
        <w:tc>
          <w:tcPr>
            <w:tcW w:w="3531" w:type="dxa"/>
            <w:vMerge w:val="restart"/>
            <w:tcBorders>
              <w:top w:val="single" w:sz="4" w:space="0" w:color="auto"/>
              <w:left w:val="nil"/>
              <w:right w:val="single" w:sz="4" w:space="0" w:color="auto"/>
            </w:tcBorders>
            <w:shd w:val="clear" w:color="auto" w:fill="auto"/>
            <w:vAlign w:val="center"/>
          </w:tcPr>
          <w:p w14:paraId="584EE801" w14:textId="21869C48"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охотничье пневматическое оружие может иметь дульную энергию</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6274B6C" w14:textId="437544D1" w:rsidR="006414EB" w:rsidRPr="003D777F" w:rsidRDefault="006414EB" w:rsidP="006414EB">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более 3 Дж.</w:t>
            </w:r>
          </w:p>
        </w:tc>
        <w:tc>
          <w:tcPr>
            <w:tcW w:w="993" w:type="dxa"/>
            <w:vMerge w:val="restart"/>
            <w:tcBorders>
              <w:top w:val="single" w:sz="4" w:space="0" w:color="auto"/>
              <w:left w:val="nil"/>
              <w:right w:val="single" w:sz="4" w:space="0" w:color="auto"/>
            </w:tcBorders>
            <w:shd w:val="clear" w:color="auto" w:fill="auto"/>
            <w:vAlign w:val="center"/>
          </w:tcPr>
          <w:p w14:paraId="0C855F01" w14:textId="5C765A1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6414EB" w:rsidRPr="003D777F" w14:paraId="709FC992" w14:textId="77777777" w:rsidTr="006414EB">
        <w:trPr>
          <w:trHeight w:val="170"/>
        </w:trPr>
        <w:tc>
          <w:tcPr>
            <w:tcW w:w="581" w:type="dxa"/>
            <w:vMerge/>
            <w:tcBorders>
              <w:left w:val="single" w:sz="4" w:space="0" w:color="auto"/>
              <w:right w:val="single" w:sz="4" w:space="0" w:color="auto"/>
            </w:tcBorders>
            <w:shd w:val="clear" w:color="auto" w:fill="auto"/>
            <w:vAlign w:val="center"/>
          </w:tcPr>
          <w:p w14:paraId="77622197" w14:textId="77777777"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AAF82A3"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A336688" w14:textId="7AA08B54" w:rsidR="006414EB" w:rsidRPr="003D777F" w:rsidRDefault="006414EB" w:rsidP="006414EB">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более 7,5 Дж.</w:t>
            </w:r>
          </w:p>
        </w:tc>
        <w:tc>
          <w:tcPr>
            <w:tcW w:w="993" w:type="dxa"/>
            <w:vMerge/>
            <w:tcBorders>
              <w:left w:val="nil"/>
              <w:right w:val="single" w:sz="4" w:space="0" w:color="auto"/>
            </w:tcBorders>
            <w:shd w:val="clear" w:color="auto" w:fill="auto"/>
            <w:vAlign w:val="center"/>
          </w:tcPr>
          <w:p w14:paraId="70F13589"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414EB" w:rsidRPr="003D777F" w14:paraId="49648445" w14:textId="77777777" w:rsidTr="006414EB">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582CCBED" w14:textId="77777777"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49983789"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F9766F2" w14:textId="147D18AA" w:rsidR="006414EB" w:rsidRPr="003D777F" w:rsidRDefault="006414EB" w:rsidP="006414EB">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более 25 Дж.</w:t>
            </w:r>
          </w:p>
        </w:tc>
        <w:tc>
          <w:tcPr>
            <w:tcW w:w="993" w:type="dxa"/>
            <w:vMerge/>
            <w:tcBorders>
              <w:left w:val="nil"/>
              <w:bottom w:val="single" w:sz="4" w:space="0" w:color="auto"/>
              <w:right w:val="single" w:sz="4" w:space="0" w:color="auto"/>
            </w:tcBorders>
            <w:shd w:val="clear" w:color="auto" w:fill="auto"/>
            <w:vAlign w:val="center"/>
          </w:tcPr>
          <w:p w14:paraId="1E554C80"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414EB" w:rsidRPr="003D777F" w14:paraId="7F58F0C4" w14:textId="77777777" w:rsidTr="0009481E">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67EA7A93" w14:textId="472DB142"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15</w:t>
            </w:r>
          </w:p>
        </w:tc>
        <w:tc>
          <w:tcPr>
            <w:tcW w:w="3531" w:type="dxa"/>
            <w:vMerge w:val="restart"/>
            <w:tcBorders>
              <w:top w:val="single" w:sz="4" w:space="0" w:color="auto"/>
              <w:left w:val="nil"/>
              <w:right w:val="single" w:sz="4" w:space="0" w:color="auto"/>
            </w:tcBorders>
            <w:shd w:val="clear" w:color="auto" w:fill="auto"/>
            <w:vAlign w:val="center"/>
          </w:tcPr>
          <w:p w14:paraId="296D52A3" w14:textId="1D57B05B"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какой срок и куда в соответствии с Федеральным законом «Об оружии» владелец оружия обязан сообщить о каждом случае его применения?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2080D02" w14:textId="7D2C0486"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Незамедлительно, но не позднее суток, прокурору и в органы здравоохранения, по месту применения оружия</w:t>
            </w:r>
          </w:p>
        </w:tc>
        <w:tc>
          <w:tcPr>
            <w:tcW w:w="993" w:type="dxa"/>
            <w:vMerge w:val="restart"/>
            <w:tcBorders>
              <w:top w:val="single" w:sz="4" w:space="0" w:color="auto"/>
              <w:left w:val="nil"/>
              <w:right w:val="single" w:sz="4" w:space="0" w:color="auto"/>
            </w:tcBorders>
            <w:shd w:val="clear" w:color="auto" w:fill="auto"/>
            <w:vAlign w:val="center"/>
          </w:tcPr>
          <w:p w14:paraId="54CAB950" w14:textId="00340982" w:rsidR="006414EB" w:rsidRPr="006414EB" w:rsidRDefault="006414EB" w:rsidP="006414EB">
            <w:pPr>
              <w:tabs>
                <w:tab w:val="left" w:pos="284"/>
                <w:tab w:val="left" w:pos="823"/>
                <w:tab w:val="left" w:pos="4420"/>
                <w:tab w:val="left" w:pos="8091"/>
              </w:tabs>
              <w:spacing w:after="0" w:line="240" w:lineRule="auto"/>
              <w:jc w:val="center"/>
              <w:rPr>
                <w:rFonts w:ascii="Times New Roman" w:hAnsi="Times New Roman" w:cs="Times New Roman"/>
                <w:b/>
                <w:bCs/>
                <w:sz w:val="20"/>
                <w:szCs w:val="20"/>
              </w:rPr>
            </w:pPr>
            <w:r w:rsidRPr="006414EB">
              <w:rPr>
                <w:rFonts w:ascii="Times New Roman" w:hAnsi="Times New Roman" w:cs="Times New Roman"/>
                <w:b/>
                <w:bCs/>
                <w:sz w:val="20"/>
                <w:szCs w:val="20"/>
              </w:rPr>
              <w:t>2</w:t>
            </w:r>
          </w:p>
          <w:p w14:paraId="69E7DEBD"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414EB" w:rsidRPr="003D777F" w14:paraId="5A5F70AB" w14:textId="77777777" w:rsidTr="0009481E">
        <w:trPr>
          <w:trHeight w:val="170"/>
        </w:trPr>
        <w:tc>
          <w:tcPr>
            <w:tcW w:w="581" w:type="dxa"/>
            <w:vMerge/>
            <w:tcBorders>
              <w:left w:val="single" w:sz="4" w:space="0" w:color="auto"/>
              <w:right w:val="single" w:sz="4" w:space="0" w:color="auto"/>
            </w:tcBorders>
            <w:shd w:val="clear" w:color="auto" w:fill="auto"/>
            <w:vAlign w:val="center"/>
          </w:tcPr>
          <w:p w14:paraId="2DBB3832" w14:textId="77777777"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267A66B" w14:textId="77777777"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D67F896" w14:textId="42C07DAC"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Незамедлительно, но не позднее суток,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tc>
        <w:tc>
          <w:tcPr>
            <w:tcW w:w="993" w:type="dxa"/>
            <w:vMerge/>
            <w:tcBorders>
              <w:left w:val="nil"/>
              <w:right w:val="single" w:sz="4" w:space="0" w:color="auto"/>
            </w:tcBorders>
            <w:shd w:val="clear" w:color="auto" w:fill="auto"/>
            <w:vAlign w:val="center"/>
          </w:tcPr>
          <w:p w14:paraId="78B888A7"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414EB" w:rsidRPr="003D777F" w14:paraId="11A8C98F" w14:textId="77777777" w:rsidTr="0009481E">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3850FD12" w14:textId="77777777" w:rsidR="006414EB"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6095BE8" w14:textId="77777777"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01787E3" w14:textId="380A92D0" w:rsidR="006414EB" w:rsidRPr="003D777F" w:rsidRDefault="006414EB" w:rsidP="006414EB">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Незамедлительно, но не позднее 6 часов, прокурору, в органы здравоохранения, в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tc>
        <w:tc>
          <w:tcPr>
            <w:tcW w:w="993" w:type="dxa"/>
            <w:vMerge/>
            <w:tcBorders>
              <w:left w:val="nil"/>
              <w:bottom w:val="single" w:sz="4" w:space="0" w:color="auto"/>
              <w:right w:val="single" w:sz="4" w:space="0" w:color="auto"/>
            </w:tcBorders>
            <w:shd w:val="clear" w:color="auto" w:fill="auto"/>
            <w:vAlign w:val="center"/>
          </w:tcPr>
          <w:p w14:paraId="21C4B036" w14:textId="77777777" w:rsidR="006414EB" w:rsidRPr="003D777F" w:rsidRDefault="006414E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80208" w:rsidRPr="003D777F" w14:paraId="23C7B05C" w14:textId="77777777" w:rsidTr="00580208">
        <w:trPr>
          <w:trHeight w:val="1032"/>
        </w:trPr>
        <w:tc>
          <w:tcPr>
            <w:tcW w:w="581" w:type="dxa"/>
            <w:vMerge w:val="restart"/>
            <w:tcBorders>
              <w:top w:val="single" w:sz="4" w:space="0" w:color="auto"/>
              <w:left w:val="single" w:sz="4" w:space="0" w:color="auto"/>
              <w:right w:val="single" w:sz="4" w:space="0" w:color="auto"/>
            </w:tcBorders>
            <w:shd w:val="clear" w:color="auto" w:fill="auto"/>
            <w:vAlign w:val="center"/>
          </w:tcPr>
          <w:p w14:paraId="4D520DA6" w14:textId="41410FC5" w:rsidR="00580208" w:rsidRPr="003D777F" w:rsidRDefault="0058020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16</w:t>
            </w:r>
          </w:p>
        </w:tc>
        <w:tc>
          <w:tcPr>
            <w:tcW w:w="3531" w:type="dxa"/>
            <w:vMerge w:val="restart"/>
            <w:tcBorders>
              <w:top w:val="single" w:sz="4" w:space="0" w:color="auto"/>
              <w:left w:val="nil"/>
              <w:right w:val="single" w:sz="4" w:space="0" w:color="auto"/>
            </w:tcBorders>
            <w:shd w:val="clear" w:color="auto" w:fill="auto"/>
            <w:vAlign w:val="center"/>
          </w:tcPr>
          <w:p w14:paraId="5FE289B2" w14:textId="1C378BF4" w:rsidR="00580208" w:rsidRPr="003D777F" w:rsidRDefault="00580208" w:rsidP="0058020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Обязан ли гражданин незамедлительно информировать орган внутренних дел и территориальный орган федерального органа исполнительной власти, уполномоченного в сфере оборота оружия, в случае, если он применил оружие для производства предупредительного выстрела?</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0C95D30" w14:textId="47456DAD" w:rsidR="00580208" w:rsidRPr="003D777F" w:rsidRDefault="00580208" w:rsidP="0058020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Обязан информировать орган внутренних дел и территориальный орган федерального органа исполнительной власти, уполномоченного в сфере оборота оружия, по месту применения оружия</w:t>
            </w:r>
          </w:p>
        </w:tc>
        <w:tc>
          <w:tcPr>
            <w:tcW w:w="993" w:type="dxa"/>
            <w:vMerge w:val="restart"/>
            <w:tcBorders>
              <w:top w:val="single" w:sz="4" w:space="0" w:color="auto"/>
              <w:left w:val="nil"/>
              <w:right w:val="single" w:sz="4" w:space="0" w:color="auto"/>
            </w:tcBorders>
            <w:shd w:val="clear" w:color="auto" w:fill="auto"/>
            <w:vAlign w:val="center"/>
          </w:tcPr>
          <w:p w14:paraId="1808C704" w14:textId="7806C105" w:rsidR="00580208" w:rsidRPr="003D777F" w:rsidRDefault="0058020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580208" w:rsidRPr="003D777F" w14:paraId="220AE7DF" w14:textId="77777777" w:rsidTr="00E342CE">
        <w:trPr>
          <w:trHeight w:val="170"/>
        </w:trPr>
        <w:tc>
          <w:tcPr>
            <w:tcW w:w="581" w:type="dxa"/>
            <w:vMerge/>
            <w:tcBorders>
              <w:left w:val="single" w:sz="4" w:space="0" w:color="auto"/>
              <w:right w:val="single" w:sz="4" w:space="0" w:color="auto"/>
            </w:tcBorders>
            <w:shd w:val="clear" w:color="auto" w:fill="auto"/>
            <w:vAlign w:val="center"/>
          </w:tcPr>
          <w:p w14:paraId="413628F0" w14:textId="77777777" w:rsidR="00580208" w:rsidRPr="003D777F" w:rsidRDefault="0058020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5CD677D" w14:textId="77777777" w:rsidR="00580208" w:rsidRPr="003D777F" w:rsidRDefault="00580208" w:rsidP="00580208">
            <w:pPr>
              <w:spacing w:after="0" w:line="240" w:lineRule="auto"/>
              <w:jc w:val="both"/>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407FA41" w14:textId="26003688" w:rsidR="00580208" w:rsidRPr="003D777F" w:rsidRDefault="00580208" w:rsidP="0058020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Не обязан, поскольку нет пострадавших</w:t>
            </w:r>
          </w:p>
        </w:tc>
        <w:tc>
          <w:tcPr>
            <w:tcW w:w="993" w:type="dxa"/>
            <w:vMerge/>
            <w:tcBorders>
              <w:left w:val="nil"/>
              <w:right w:val="single" w:sz="4" w:space="0" w:color="auto"/>
            </w:tcBorders>
            <w:shd w:val="clear" w:color="auto" w:fill="auto"/>
            <w:vAlign w:val="center"/>
          </w:tcPr>
          <w:p w14:paraId="01187346" w14:textId="77777777" w:rsidR="00580208" w:rsidRPr="003D777F" w:rsidRDefault="0058020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80208" w:rsidRPr="003D777F" w14:paraId="39F9E477" w14:textId="77777777" w:rsidTr="00E342CE">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0BEC0C49" w14:textId="77777777" w:rsidR="00580208" w:rsidRPr="003D777F" w:rsidRDefault="0058020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79A0005E" w14:textId="77777777" w:rsidR="00580208" w:rsidRPr="003D777F" w:rsidRDefault="00580208" w:rsidP="00580208">
            <w:pPr>
              <w:spacing w:after="0" w:line="240" w:lineRule="auto"/>
              <w:jc w:val="both"/>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A3B0AAA" w14:textId="501B7F95" w:rsidR="00580208" w:rsidRPr="003D777F" w:rsidRDefault="00580208" w:rsidP="0058020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Обязан информировать орган внутренних дел и территориальный орган федерального органа исполнительной власти, уполномоченного в сфере оборота оружия, по месту регистрации оружия</w:t>
            </w:r>
          </w:p>
        </w:tc>
        <w:tc>
          <w:tcPr>
            <w:tcW w:w="993" w:type="dxa"/>
            <w:vMerge/>
            <w:tcBorders>
              <w:left w:val="nil"/>
              <w:bottom w:val="single" w:sz="4" w:space="0" w:color="auto"/>
              <w:right w:val="single" w:sz="4" w:space="0" w:color="auto"/>
            </w:tcBorders>
            <w:shd w:val="clear" w:color="auto" w:fill="auto"/>
            <w:vAlign w:val="center"/>
          </w:tcPr>
          <w:p w14:paraId="1614E09F" w14:textId="77777777" w:rsidR="00580208" w:rsidRPr="003D777F" w:rsidRDefault="0058020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32AA8" w:rsidRPr="003D777F" w14:paraId="4908D803" w14:textId="77777777" w:rsidTr="0012403B">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2A999EA8" w14:textId="528975B3"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17</w:t>
            </w:r>
          </w:p>
        </w:tc>
        <w:tc>
          <w:tcPr>
            <w:tcW w:w="3531" w:type="dxa"/>
            <w:vMerge w:val="restart"/>
            <w:tcBorders>
              <w:top w:val="single" w:sz="4" w:space="0" w:color="auto"/>
              <w:left w:val="nil"/>
              <w:right w:val="single" w:sz="4" w:space="0" w:color="auto"/>
            </w:tcBorders>
            <w:shd w:val="clear" w:color="auto" w:fill="auto"/>
            <w:vAlign w:val="center"/>
          </w:tcPr>
          <w:p w14:paraId="62686E5E" w14:textId="1BF7C177"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Правилами оборота гражданского и служебного оружия на территории Российской Федерации предусмотрено, что досылание патрона в патронник разрешается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B5EF618" w14:textId="2A958A46"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tc>
        <w:tc>
          <w:tcPr>
            <w:tcW w:w="993" w:type="dxa"/>
            <w:vMerge w:val="restart"/>
            <w:tcBorders>
              <w:top w:val="single" w:sz="4" w:space="0" w:color="auto"/>
              <w:left w:val="nil"/>
              <w:right w:val="single" w:sz="4" w:space="0" w:color="auto"/>
            </w:tcBorders>
            <w:shd w:val="clear" w:color="auto" w:fill="auto"/>
            <w:vAlign w:val="center"/>
          </w:tcPr>
          <w:p w14:paraId="6513F0C6" w14:textId="6076CBED"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532AA8" w:rsidRPr="003D777F" w14:paraId="4A59CAE9" w14:textId="77777777" w:rsidTr="0012403B">
        <w:trPr>
          <w:trHeight w:val="170"/>
        </w:trPr>
        <w:tc>
          <w:tcPr>
            <w:tcW w:w="581" w:type="dxa"/>
            <w:vMerge/>
            <w:tcBorders>
              <w:left w:val="single" w:sz="4" w:space="0" w:color="auto"/>
              <w:right w:val="single" w:sz="4" w:space="0" w:color="auto"/>
            </w:tcBorders>
            <w:shd w:val="clear" w:color="auto" w:fill="auto"/>
            <w:vAlign w:val="center"/>
          </w:tcPr>
          <w:p w14:paraId="4C673BF4"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F73DC67"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ADB3051" w14:textId="417206D0"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При необходимости применения оружия, а также в любых других опасных ситуациях</w:t>
            </w:r>
          </w:p>
        </w:tc>
        <w:tc>
          <w:tcPr>
            <w:tcW w:w="993" w:type="dxa"/>
            <w:vMerge/>
            <w:tcBorders>
              <w:left w:val="nil"/>
              <w:right w:val="single" w:sz="4" w:space="0" w:color="auto"/>
            </w:tcBorders>
            <w:shd w:val="clear" w:color="auto" w:fill="auto"/>
            <w:vAlign w:val="center"/>
          </w:tcPr>
          <w:p w14:paraId="15D93F30"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32AA8" w:rsidRPr="003D777F" w14:paraId="2D95D41E" w14:textId="77777777" w:rsidTr="0012403B">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0076B103"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471804D"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153FD5C" w14:textId="6E3CA138"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При необходимости применения оружия, а также при охране денежных средств и ценных грузов</w:t>
            </w:r>
          </w:p>
        </w:tc>
        <w:tc>
          <w:tcPr>
            <w:tcW w:w="993" w:type="dxa"/>
            <w:vMerge/>
            <w:tcBorders>
              <w:left w:val="nil"/>
              <w:bottom w:val="single" w:sz="4" w:space="0" w:color="auto"/>
              <w:right w:val="single" w:sz="4" w:space="0" w:color="auto"/>
            </w:tcBorders>
            <w:shd w:val="clear" w:color="auto" w:fill="auto"/>
            <w:vAlign w:val="center"/>
          </w:tcPr>
          <w:p w14:paraId="3E2BB399"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32AA8" w:rsidRPr="003D777F" w14:paraId="3043CB07" w14:textId="77777777" w:rsidTr="001A5BC8">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204DD77F" w14:textId="6CADA894"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18</w:t>
            </w:r>
          </w:p>
        </w:tc>
        <w:tc>
          <w:tcPr>
            <w:tcW w:w="3531" w:type="dxa"/>
            <w:vMerge w:val="restart"/>
            <w:tcBorders>
              <w:top w:val="single" w:sz="4" w:space="0" w:color="auto"/>
              <w:left w:val="nil"/>
              <w:right w:val="single" w:sz="4" w:space="0" w:color="auto"/>
            </w:tcBorders>
            <w:shd w:val="clear" w:color="auto" w:fill="auto"/>
            <w:vAlign w:val="center"/>
          </w:tcPr>
          <w:p w14:paraId="6550F09C" w14:textId="3FFC435E"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На основании Правил оборота гражданского и служебного оружия на территории Российской Федерации граждане, осуществляющие ношение оружия, должны иметь при себе</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D2B89D4" w14:textId="72C23476"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Документы, удостоверяющие их личность, паспорт на оружие от предприятия-производителя</w:t>
            </w:r>
          </w:p>
        </w:tc>
        <w:tc>
          <w:tcPr>
            <w:tcW w:w="993" w:type="dxa"/>
            <w:vMerge w:val="restart"/>
            <w:tcBorders>
              <w:top w:val="single" w:sz="4" w:space="0" w:color="auto"/>
              <w:left w:val="nil"/>
              <w:right w:val="single" w:sz="4" w:space="0" w:color="auto"/>
            </w:tcBorders>
            <w:shd w:val="clear" w:color="auto" w:fill="auto"/>
            <w:vAlign w:val="center"/>
          </w:tcPr>
          <w:p w14:paraId="3A537F34" w14:textId="38FC3EA6"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532AA8" w:rsidRPr="003D777F" w14:paraId="2524E7CD" w14:textId="77777777" w:rsidTr="001A5BC8">
        <w:trPr>
          <w:trHeight w:val="170"/>
        </w:trPr>
        <w:tc>
          <w:tcPr>
            <w:tcW w:w="581" w:type="dxa"/>
            <w:vMerge/>
            <w:tcBorders>
              <w:left w:val="single" w:sz="4" w:space="0" w:color="auto"/>
              <w:right w:val="single" w:sz="4" w:space="0" w:color="auto"/>
            </w:tcBorders>
            <w:shd w:val="clear" w:color="auto" w:fill="auto"/>
            <w:vAlign w:val="center"/>
          </w:tcPr>
          <w:p w14:paraId="7CCFFC13"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2065166" w14:textId="77777777"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76D907E" w14:textId="6AA46901"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Выданное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 медицинские справки формы 002-О/у и 003-О/</w:t>
            </w:r>
          </w:p>
        </w:tc>
        <w:tc>
          <w:tcPr>
            <w:tcW w:w="993" w:type="dxa"/>
            <w:vMerge/>
            <w:tcBorders>
              <w:left w:val="nil"/>
              <w:right w:val="single" w:sz="4" w:space="0" w:color="auto"/>
            </w:tcBorders>
            <w:shd w:val="clear" w:color="auto" w:fill="auto"/>
            <w:vAlign w:val="center"/>
          </w:tcPr>
          <w:p w14:paraId="214D14D5"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32AA8" w:rsidRPr="003D777F" w14:paraId="7ABEBEC7" w14:textId="77777777" w:rsidTr="001A5BC8">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008047B3"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44B4284" w14:textId="77777777"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643AD66" w14:textId="67F83AFF"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Документы, удостоверяющие их личность, а также выданные Федеральной службой войск национальной гвардии Российской Федерации или ее территориальным органом лицензию либо разрешение на хранение и ношение имеющегося у них оружия</w:t>
            </w:r>
          </w:p>
        </w:tc>
        <w:tc>
          <w:tcPr>
            <w:tcW w:w="993" w:type="dxa"/>
            <w:vMerge/>
            <w:tcBorders>
              <w:left w:val="nil"/>
              <w:bottom w:val="single" w:sz="4" w:space="0" w:color="auto"/>
              <w:right w:val="single" w:sz="4" w:space="0" w:color="auto"/>
            </w:tcBorders>
            <w:shd w:val="clear" w:color="auto" w:fill="auto"/>
            <w:vAlign w:val="center"/>
          </w:tcPr>
          <w:p w14:paraId="4D60197D"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32AA8" w:rsidRPr="003D777F" w14:paraId="099628D2" w14:textId="77777777" w:rsidTr="00847782">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714D85D6" w14:textId="68AD0439"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19</w:t>
            </w:r>
          </w:p>
        </w:tc>
        <w:tc>
          <w:tcPr>
            <w:tcW w:w="3531" w:type="dxa"/>
            <w:vMerge w:val="restart"/>
            <w:tcBorders>
              <w:top w:val="single" w:sz="4" w:space="0" w:color="auto"/>
              <w:left w:val="nil"/>
              <w:right w:val="single" w:sz="4" w:space="0" w:color="auto"/>
            </w:tcBorders>
            <w:shd w:val="clear" w:color="auto" w:fill="auto"/>
            <w:vAlign w:val="center"/>
          </w:tcPr>
          <w:p w14:paraId="46145B14" w14:textId="5B48A280"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к основным частям огнестрельного оружия относятся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5F6DD51" w14:textId="5F641748"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Ствол, затвор, барабан, рамка, ствольная коробка</w:t>
            </w:r>
          </w:p>
        </w:tc>
        <w:tc>
          <w:tcPr>
            <w:tcW w:w="993" w:type="dxa"/>
            <w:vMerge w:val="restart"/>
            <w:tcBorders>
              <w:top w:val="single" w:sz="4" w:space="0" w:color="auto"/>
              <w:left w:val="nil"/>
              <w:right w:val="single" w:sz="4" w:space="0" w:color="auto"/>
            </w:tcBorders>
            <w:shd w:val="clear" w:color="auto" w:fill="auto"/>
            <w:vAlign w:val="center"/>
          </w:tcPr>
          <w:p w14:paraId="3A95381B" w14:textId="32103B92"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532AA8" w:rsidRPr="003D777F" w14:paraId="12BD8596" w14:textId="77777777" w:rsidTr="00847782">
        <w:trPr>
          <w:trHeight w:val="170"/>
        </w:trPr>
        <w:tc>
          <w:tcPr>
            <w:tcW w:w="581" w:type="dxa"/>
            <w:vMerge/>
            <w:tcBorders>
              <w:left w:val="single" w:sz="4" w:space="0" w:color="auto"/>
              <w:right w:val="single" w:sz="4" w:space="0" w:color="auto"/>
            </w:tcBorders>
            <w:shd w:val="clear" w:color="auto" w:fill="auto"/>
            <w:vAlign w:val="center"/>
          </w:tcPr>
          <w:p w14:paraId="27CBFC56"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79C2D35"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D7F2C6A" w14:textId="277CF05B"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Ствол, затворная рама, крышка ствольной коробки, приклад, рукоятка</w:t>
            </w:r>
          </w:p>
        </w:tc>
        <w:tc>
          <w:tcPr>
            <w:tcW w:w="993" w:type="dxa"/>
            <w:vMerge/>
            <w:tcBorders>
              <w:left w:val="nil"/>
              <w:right w:val="single" w:sz="4" w:space="0" w:color="auto"/>
            </w:tcBorders>
            <w:shd w:val="clear" w:color="auto" w:fill="auto"/>
            <w:vAlign w:val="center"/>
          </w:tcPr>
          <w:p w14:paraId="32D79009"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32AA8" w:rsidRPr="003D777F" w14:paraId="7DEE3137" w14:textId="77777777" w:rsidTr="00847782">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1B7CB53F"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A4203F0"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19DBDB0" w14:textId="2F1ACBFB"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Ствол, магазин, барабан, рамка, ствольная коробка, патрон</w:t>
            </w:r>
          </w:p>
        </w:tc>
        <w:tc>
          <w:tcPr>
            <w:tcW w:w="993" w:type="dxa"/>
            <w:vMerge/>
            <w:tcBorders>
              <w:left w:val="nil"/>
              <w:bottom w:val="single" w:sz="4" w:space="0" w:color="auto"/>
              <w:right w:val="single" w:sz="4" w:space="0" w:color="auto"/>
            </w:tcBorders>
            <w:shd w:val="clear" w:color="auto" w:fill="auto"/>
            <w:vAlign w:val="center"/>
          </w:tcPr>
          <w:p w14:paraId="4B830F49"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32AA8" w:rsidRPr="003D777F" w14:paraId="70C6D22D" w14:textId="77777777" w:rsidTr="00274F44">
        <w:trPr>
          <w:trHeight w:val="1334"/>
        </w:trPr>
        <w:tc>
          <w:tcPr>
            <w:tcW w:w="581" w:type="dxa"/>
            <w:vMerge w:val="restart"/>
            <w:tcBorders>
              <w:top w:val="single" w:sz="4" w:space="0" w:color="auto"/>
              <w:left w:val="single" w:sz="4" w:space="0" w:color="auto"/>
              <w:right w:val="single" w:sz="4" w:space="0" w:color="auto"/>
            </w:tcBorders>
            <w:shd w:val="clear" w:color="auto" w:fill="auto"/>
            <w:vAlign w:val="center"/>
          </w:tcPr>
          <w:p w14:paraId="322CA50D" w14:textId="6946017E"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20</w:t>
            </w:r>
          </w:p>
        </w:tc>
        <w:tc>
          <w:tcPr>
            <w:tcW w:w="3531" w:type="dxa"/>
            <w:vMerge w:val="restart"/>
            <w:tcBorders>
              <w:top w:val="single" w:sz="4" w:space="0" w:color="auto"/>
              <w:left w:val="nil"/>
              <w:right w:val="single" w:sz="4" w:space="0" w:color="auto"/>
            </w:tcBorders>
            <w:shd w:val="clear" w:color="auto" w:fill="auto"/>
            <w:vAlign w:val="center"/>
          </w:tcPr>
          <w:p w14:paraId="75C4A6EE" w14:textId="21787236"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к огнестрельному оружию ограниченного поражения относится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444F60B" w14:textId="38ACB5B2"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Короткоствольное оружие и длинноствольное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tc>
        <w:tc>
          <w:tcPr>
            <w:tcW w:w="993" w:type="dxa"/>
            <w:vMerge w:val="restart"/>
            <w:tcBorders>
              <w:top w:val="single" w:sz="4" w:space="0" w:color="auto"/>
              <w:left w:val="nil"/>
              <w:right w:val="single" w:sz="4" w:space="0" w:color="auto"/>
            </w:tcBorders>
            <w:shd w:val="clear" w:color="auto" w:fill="auto"/>
            <w:vAlign w:val="center"/>
          </w:tcPr>
          <w:p w14:paraId="349FC7F5" w14:textId="62B0763D"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532AA8" w:rsidRPr="003D777F" w14:paraId="4CEFBC0B" w14:textId="77777777" w:rsidTr="00274F44">
        <w:trPr>
          <w:trHeight w:val="1697"/>
        </w:trPr>
        <w:tc>
          <w:tcPr>
            <w:tcW w:w="581" w:type="dxa"/>
            <w:vMerge/>
            <w:tcBorders>
              <w:left w:val="single" w:sz="4" w:space="0" w:color="auto"/>
              <w:right w:val="single" w:sz="4" w:space="0" w:color="auto"/>
            </w:tcBorders>
            <w:shd w:val="clear" w:color="auto" w:fill="auto"/>
            <w:vAlign w:val="center"/>
          </w:tcPr>
          <w:p w14:paraId="7C3EEF71"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574CF4B"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tcPr>
          <w:p w14:paraId="3D4132DC" w14:textId="2E01442F"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tc>
        <w:tc>
          <w:tcPr>
            <w:tcW w:w="993" w:type="dxa"/>
            <w:vMerge/>
            <w:tcBorders>
              <w:left w:val="nil"/>
              <w:right w:val="single" w:sz="4" w:space="0" w:color="auto"/>
            </w:tcBorders>
            <w:shd w:val="clear" w:color="auto" w:fill="auto"/>
            <w:vAlign w:val="center"/>
          </w:tcPr>
          <w:p w14:paraId="0948E7C2"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32AA8" w:rsidRPr="003D777F" w14:paraId="1D28E875" w14:textId="77777777" w:rsidTr="008B50DF">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4B9BA5E1"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D3776BD"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3D30DDF" w14:textId="005BF41C" w:rsidR="00532AA8" w:rsidRPr="003D777F" w:rsidRDefault="00532AA8"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Короткоствольное, длинноствольное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и не предназначенные для причинения смерти человеку</w:t>
            </w:r>
          </w:p>
        </w:tc>
        <w:tc>
          <w:tcPr>
            <w:tcW w:w="993" w:type="dxa"/>
            <w:vMerge/>
            <w:tcBorders>
              <w:left w:val="nil"/>
              <w:bottom w:val="single" w:sz="4" w:space="0" w:color="auto"/>
              <w:right w:val="single" w:sz="4" w:space="0" w:color="auto"/>
            </w:tcBorders>
            <w:shd w:val="clear" w:color="auto" w:fill="auto"/>
            <w:vAlign w:val="center"/>
          </w:tcPr>
          <w:p w14:paraId="12C7FC5B" w14:textId="77777777" w:rsidR="00532AA8" w:rsidRPr="003D777F" w:rsidRDefault="00532AA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4F44" w:rsidRPr="003D777F" w14:paraId="18CD376F" w14:textId="77777777" w:rsidTr="00DB6D35">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28797FB1" w14:textId="708BC0BB"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21</w:t>
            </w:r>
          </w:p>
        </w:tc>
        <w:tc>
          <w:tcPr>
            <w:tcW w:w="3531" w:type="dxa"/>
            <w:vMerge w:val="restart"/>
            <w:tcBorders>
              <w:top w:val="single" w:sz="4" w:space="0" w:color="auto"/>
              <w:left w:val="nil"/>
              <w:right w:val="single" w:sz="4" w:space="0" w:color="auto"/>
            </w:tcBorders>
            <w:shd w:val="clear" w:color="auto" w:fill="auto"/>
            <w:vAlign w:val="center"/>
          </w:tcPr>
          <w:p w14:paraId="58247BCC" w14:textId="70695454" w:rsidR="00274F44" w:rsidRPr="003D777F" w:rsidRDefault="00274F44" w:rsidP="00532AA8">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В соответствии с Федеральным законом «Об оружии» к газовому оружию относится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AAE1A6D" w14:textId="1F52FF86" w:rsidR="00274F44" w:rsidRPr="003D777F" w:rsidRDefault="00274F44" w:rsidP="00274F44">
            <w:pPr>
              <w:spacing w:after="0" w:line="240" w:lineRule="auto"/>
              <w:jc w:val="both"/>
              <w:rPr>
                <w:rFonts w:ascii="Times New Roman" w:eastAsia="Times New Roman" w:hAnsi="Times New Roman" w:cs="Times New Roman"/>
                <w:b/>
                <w:bCs/>
                <w:color w:val="000000"/>
                <w:sz w:val="20"/>
                <w:szCs w:val="20"/>
                <w:lang w:eastAsia="ru-RU"/>
              </w:rPr>
            </w:pPr>
            <w:r w:rsidRPr="00547CC0">
              <w:rPr>
                <w:rFonts w:ascii="Times New Roman" w:hAnsi="Times New Roman" w:cs="Times New Roman"/>
                <w:sz w:val="20"/>
                <w:szCs w:val="20"/>
              </w:rPr>
              <w:t>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tc>
        <w:tc>
          <w:tcPr>
            <w:tcW w:w="993" w:type="dxa"/>
            <w:vMerge w:val="restart"/>
            <w:tcBorders>
              <w:top w:val="single" w:sz="4" w:space="0" w:color="auto"/>
              <w:left w:val="nil"/>
              <w:right w:val="single" w:sz="4" w:space="0" w:color="auto"/>
            </w:tcBorders>
            <w:shd w:val="clear" w:color="auto" w:fill="auto"/>
            <w:vAlign w:val="center"/>
          </w:tcPr>
          <w:p w14:paraId="54388EDB" w14:textId="51B70C9B"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274F44" w:rsidRPr="003D777F" w14:paraId="163D2F1B" w14:textId="77777777" w:rsidTr="00DB6D35">
        <w:trPr>
          <w:trHeight w:val="170"/>
        </w:trPr>
        <w:tc>
          <w:tcPr>
            <w:tcW w:w="581" w:type="dxa"/>
            <w:vMerge/>
            <w:tcBorders>
              <w:left w:val="single" w:sz="4" w:space="0" w:color="auto"/>
              <w:right w:val="single" w:sz="4" w:space="0" w:color="auto"/>
            </w:tcBorders>
            <w:shd w:val="clear" w:color="auto" w:fill="auto"/>
            <w:vAlign w:val="center"/>
          </w:tcPr>
          <w:p w14:paraId="1F0F72EB"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EB85BF7"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1ACEE37" w14:textId="7593578C" w:rsidR="00274F44" w:rsidRPr="003D777F" w:rsidRDefault="00274F44" w:rsidP="00274F44">
            <w:pPr>
              <w:spacing w:after="0" w:line="240" w:lineRule="auto"/>
              <w:jc w:val="both"/>
              <w:rPr>
                <w:rFonts w:ascii="Times New Roman" w:eastAsia="Times New Roman" w:hAnsi="Times New Roman" w:cs="Times New Roman"/>
                <w:b/>
                <w:bCs/>
                <w:color w:val="000000"/>
                <w:sz w:val="20"/>
                <w:szCs w:val="20"/>
                <w:lang w:eastAsia="ru-RU"/>
              </w:rPr>
            </w:pPr>
            <w:r w:rsidRPr="00EE2FC8">
              <w:rPr>
                <w:rFonts w:ascii="Times New Roman" w:hAnsi="Times New Roman" w:cs="Times New Roman"/>
                <w:sz w:val="20"/>
                <w:szCs w:val="20"/>
              </w:rPr>
              <w:t>Оружие, предназначенное для временного поражения живой цели путем применения слезоточивых, раздражающих веществ, или патронов травматического действия</w:t>
            </w:r>
          </w:p>
        </w:tc>
        <w:tc>
          <w:tcPr>
            <w:tcW w:w="993" w:type="dxa"/>
            <w:vMerge/>
            <w:tcBorders>
              <w:left w:val="nil"/>
              <w:right w:val="single" w:sz="4" w:space="0" w:color="auto"/>
            </w:tcBorders>
            <w:shd w:val="clear" w:color="auto" w:fill="auto"/>
            <w:vAlign w:val="center"/>
          </w:tcPr>
          <w:p w14:paraId="123BABDE"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4F44" w:rsidRPr="003D777F" w14:paraId="00987437" w14:textId="77777777" w:rsidTr="00DB6D35">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3D54612E"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920F242"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FFAB1EF" w14:textId="22D3374D" w:rsidR="00274F44" w:rsidRPr="003D777F" w:rsidRDefault="00274F44" w:rsidP="00274F44">
            <w:pPr>
              <w:spacing w:after="0" w:line="240" w:lineRule="auto"/>
              <w:jc w:val="both"/>
              <w:rPr>
                <w:rFonts w:ascii="Times New Roman" w:eastAsia="Times New Roman" w:hAnsi="Times New Roman" w:cs="Times New Roman"/>
                <w:b/>
                <w:bCs/>
                <w:color w:val="000000"/>
                <w:sz w:val="20"/>
                <w:szCs w:val="20"/>
                <w:lang w:eastAsia="ru-RU"/>
              </w:rPr>
            </w:pPr>
            <w:r w:rsidRPr="00EE2FC8">
              <w:rPr>
                <w:rFonts w:ascii="Times New Roman" w:hAnsi="Times New Roman" w:cs="Times New Roman"/>
                <w:sz w:val="20"/>
                <w:szCs w:val="20"/>
              </w:rPr>
              <w:t>Оружие, предназначенное для временного химического поражения живой цели путем применения слезоточивых или раздражающих веществ</w:t>
            </w:r>
          </w:p>
        </w:tc>
        <w:tc>
          <w:tcPr>
            <w:tcW w:w="993" w:type="dxa"/>
            <w:vMerge/>
            <w:tcBorders>
              <w:left w:val="nil"/>
              <w:bottom w:val="single" w:sz="4" w:space="0" w:color="auto"/>
              <w:right w:val="single" w:sz="4" w:space="0" w:color="auto"/>
            </w:tcBorders>
            <w:shd w:val="clear" w:color="auto" w:fill="auto"/>
            <w:vAlign w:val="center"/>
          </w:tcPr>
          <w:p w14:paraId="3F88DD24"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4F44" w:rsidRPr="003D777F" w14:paraId="3735A449" w14:textId="77777777" w:rsidTr="00993F9D">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65B623B7" w14:textId="7662BBAB"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22</w:t>
            </w:r>
          </w:p>
        </w:tc>
        <w:tc>
          <w:tcPr>
            <w:tcW w:w="3531" w:type="dxa"/>
            <w:vMerge w:val="restart"/>
            <w:tcBorders>
              <w:top w:val="single" w:sz="4" w:space="0" w:color="auto"/>
              <w:left w:val="nil"/>
              <w:right w:val="single" w:sz="4" w:space="0" w:color="auto"/>
            </w:tcBorders>
            <w:shd w:val="clear" w:color="auto" w:fill="auto"/>
            <w:vAlign w:val="center"/>
          </w:tcPr>
          <w:p w14:paraId="1784FF92" w14:textId="66CD97A2" w:rsidR="00274F44" w:rsidRPr="003D777F" w:rsidRDefault="00274F44" w:rsidP="00274F4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соответствии с Гражданским кодексом Российской Федерации вред, причиненный в состоянии необходимой обороны</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44D4094" w14:textId="4C64B816" w:rsidR="00274F44" w:rsidRPr="003D777F" w:rsidRDefault="00274F44" w:rsidP="00274F4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Подлежит возмещению, только если превышает установленный законом минимальный размер оплаты труда</w:t>
            </w:r>
          </w:p>
        </w:tc>
        <w:tc>
          <w:tcPr>
            <w:tcW w:w="993" w:type="dxa"/>
            <w:vMerge w:val="restart"/>
            <w:tcBorders>
              <w:top w:val="single" w:sz="4" w:space="0" w:color="auto"/>
              <w:left w:val="nil"/>
              <w:right w:val="single" w:sz="4" w:space="0" w:color="auto"/>
            </w:tcBorders>
            <w:shd w:val="clear" w:color="auto" w:fill="auto"/>
            <w:vAlign w:val="center"/>
          </w:tcPr>
          <w:p w14:paraId="02B364FB" w14:textId="6F231E9C"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274F44" w:rsidRPr="003D777F" w14:paraId="6D6537C2" w14:textId="77777777" w:rsidTr="00993F9D">
        <w:trPr>
          <w:trHeight w:val="170"/>
        </w:trPr>
        <w:tc>
          <w:tcPr>
            <w:tcW w:w="581" w:type="dxa"/>
            <w:vMerge/>
            <w:tcBorders>
              <w:left w:val="single" w:sz="4" w:space="0" w:color="auto"/>
              <w:right w:val="single" w:sz="4" w:space="0" w:color="auto"/>
            </w:tcBorders>
            <w:shd w:val="clear" w:color="auto" w:fill="auto"/>
            <w:vAlign w:val="center"/>
          </w:tcPr>
          <w:p w14:paraId="2434A99E"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35BC56D"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2B1B4D3" w14:textId="7392D7FC" w:rsidR="00274F44" w:rsidRPr="003D777F" w:rsidRDefault="00274F44" w:rsidP="00274F4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Не подлежит возмещению, если при этом не были превышены пределы необходимой обороны</w:t>
            </w:r>
          </w:p>
        </w:tc>
        <w:tc>
          <w:tcPr>
            <w:tcW w:w="993" w:type="dxa"/>
            <w:vMerge/>
            <w:tcBorders>
              <w:left w:val="nil"/>
              <w:right w:val="single" w:sz="4" w:space="0" w:color="auto"/>
            </w:tcBorders>
            <w:shd w:val="clear" w:color="auto" w:fill="auto"/>
            <w:vAlign w:val="center"/>
          </w:tcPr>
          <w:p w14:paraId="3672CE68"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4F44" w:rsidRPr="003D777F" w14:paraId="5922CADE" w14:textId="77777777" w:rsidTr="00993F9D">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52CD1ADC"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18C4569"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D4F9EAB" w14:textId="0C4FDECD" w:rsidR="00274F44" w:rsidRPr="003D777F" w:rsidRDefault="00274F44" w:rsidP="00274F4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любом случае подлежит возмещению лицом, причинившим вред</w:t>
            </w:r>
          </w:p>
        </w:tc>
        <w:tc>
          <w:tcPr>
            <w:tcW w:w="993" w:type="dxa"/>
            <w:vMerge/>
            <w:tcBorders>
              <w:left w:val="nil"/>
              <w:bottom w:val="single" w:sz="4" w:space="0" w:color="auto"/>
              <w:right w:val="single" w:sz="4" w:space="0" w:color="auto"/>
            </w:tcBorders>
            <w:shd w:val="clear" w:color="auto" w:fill="auto"/>
            <w:vAlign w:val="center"/>
          </w:tcPr>
          <w:p w14:paraId="1286D194"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4F44" w:rsidRPr="003D777F" w14:paraId="5511E8C6" w14:textId="77777777" w:rsidTr="00274F44">
        <w:trPr>
          <w:trHeight w:val="683"/>
        </w:trPr>
        <w:tc>
          <w:tcPr>
            <w:tcW w:w="581" w:type="dxa"/>
            <w:vMerge w:val="restart"/>
            <w:tcBorders>
              <w:top w:val="single" w:sz="4" w:space="0" w:color="auto"/>
              <w:left w:val="single" w:sz="4" w:space="0" w:color="auto"/>
              <w:right w:val="single" w:sz="4" w:space="0" w:color="auto"/>
            </w:tcBorders>
            <w:shd w:val="clear" w:color="auto" w:fill="auto"/>
            <w:vAlign w:val="center"/>
          </w:tcPr>
          <w:p w14:paraId="1C4A8281" w14:textId="7BF7C188"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23</w:t>
            </w:r>
          </w:p>
        </w:tc>
        <w:tc>
          <w:tcPr>
            <w:tcW w:w="3531" w:type="dxa"/>
            <w:vMerge w:val="restart"/>
            <w:tcBorders>
              <w:top w:val="single" w:sz="4" w:space="0" w:color="auto"/>
              <w:left w:val="nil"/>
              <w:right w:val="single" w:sz="4" w:space="0" w:color="auto"/>
            </w:tcBorders>
            <w:shd w:val="clear" w:color="auto" w:fill="auto"/>
            <w:vAlign w:val="center"/>
          </w:tcPr>
          <w:p w14:paraId="717D5D76" w14:textId="403686A4" w:rsidR="00274F44" w:rsidRPr="003D777F" w:rsidRDefault="00274F44" w:rsidP="00274F4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соответствии с Федеральным законом «Об оружии» общее количество приобретенного гражданином Российской Федерации огнестрельного оружия ограниченного поражения (за исключением случаев, если указанное оружие является объектом коллекционирования) не должно превышать</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1776675" w14:textId="2C97E1AD" w:rsidR="00274F44" w:rsidRPr="003D777F" w:rsidRDefault="00274F44" w:rsidP="00274F44">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Две единицы</w:t>
            </w:r>
          </w:p>
        </w:tc>
        <w:tc>
          <w:tcPr>
            <w:tcW w:w="993" w:type="dxa"/>
            <w:vMerge w:val="restart"/>
            <w:tcBorders>
              <w:top w:val="single" w:sz="4" w:space="0" w:color="auto"/>
              <w:left w:val="nil"/>
              <w:right w:val="single" w:sz="4" w:space="0" w:color="auto"/>
            </w:tcBorders>
            <w:shd w:val="clear" w:color="auto" w:fill="auto"/>
            <w:vAlign w:val="center"/>
          </w:tcPr>
          <w:p w14:paraId="0CA29A9B" w14:textId="1452AFC8"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274F44" w:rsidRPr="003D777F" w14:paraId="6757CF4D" w14:textId="77777777" w:rsidTr="00274F44">
        <w:trPr>
          <w:trHeight w:val="683"/>
        </w:trPr>
        <w:tc>
          <w:tcPr>
            <w:tcW w:w="581" w:type="dxa"/>
            <w:vMerge/>
            <w:tcBorders>
              <w:left w:val="single" w:sz="4" w:space="0" w:color="auto"/>
              <w:right w:val="single" w:sz="4" w:space="0" w:color="auto"/>
            </w:tcBorders>
            <w:shd w:val="clear" w:color="auto" w:fill="auto"/>
            <w:vAlign w:val="center"/>
          </w:tcPr>
          <w:p w14:paraId="6F655F1C"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EFE9B14"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89002F1" w14:textId="59B97825" w:rsidR="00274F44" w:rsidRPr="003D777F" w:rsidRDefault="00274F44" w:rsidP="00274F44">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Три единицы</w:t>
            </w:r>
          </w:p>
        </w:tc>
        <w:tc>
          <w:tcPr>
            <w:tcW w:w="993" w:type="dxa"/>
            <w:vMerge/>
            <w:tcBorders>
              <w:left w:val="nil"/>
              <w:right w:val="single" w:sz="4" w:space="0" w:color="auto"/>
            </w:tcBorders>
            <w:shd w:val="clear" w:color="auto" w:fill="auto"/>
            <w:vAlign w:val="center"/>
          </w:tcPr>
          <w:p w14:paraId="37CDA5A0"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4F44" w:rsidRPr="003D777F" w14:paraId="658C09C4" w14:textId="77777777" w:rsidTr="00274F44">
        <w:trPr>
          <w:trHeight w:val="684"/>
        </w:trPr>
        <w:tc>
          <w:tcPr>
            <w:tcW w:w="581" w:type="dxa"/>
            <w:vMerge/>
            <w:tcBorders>
              <w:left w:val="single" w:sz="4" w:space="0" w:color="auto"/>
              <w:bottom w:val="single" w:sz="4" w:space="0" w:color="auto"/>
              <w:right w:val="single" w:sz="4" w:space="0" w:color="auto"/>
            </w:tcBorders>
            <w:shd w:val="clear" w:color="auto" w:fill="auto"/>
            <w:vAlign w:val="center"/>
          </w:tcPr>
          <w:p w14:paraId="26AF624D"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315AFB44"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A662AA3" w14:textId="4ECEF8AD" w:rsidR="00274F44" w:rsidRPr="003D777F" w:rsidRDefault="00274F44" w:rsidP="00274F44">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Пять единиц</w:t>
            </w:r>
          </w:p>
        </w:tc>
        <w:tc>
          <w:tcPr>
            <w:tcW w:w="993" w:type="dxa"/>
            <w:vMerge/>
            <w:tcBorders>
              <w:left w:val="nil"/>
              <w:bottom w:val="single" w:sz="4" w:space="0" w:color="auto"/>
              <w:right w:val="single" w:sz="4" w:space="0" w:color="auto"/>
            </w:tcBorders>
            <w:shd w:val="clear" w:color="auto" w:fill="auto"/>
            <w:vAlign w:val="center"/>
          </w:tcPr>
          <w:p w14:paraId="0C7E54E8" w14:textId="77777777" w:rsidR="00274F44" w:rsidRPr="003D777F" w:rsidRDefault="00274F4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3D6664" w:rsidRPr="003D777F" w14:paraId="2A6FBD9A" w14:textId="77777777" w:rsidTr="003D6664">
        <w:trPr>
          <w:trHeight w:val="760"/>
        </w:trPr>
        <w:tc>
          <w:tcPr>
            <w:tcW w:w="581" w:type="dxa"/>
            <w:vMerge w:val="restart"/>
            <w:tcBorders>
              <w:top w:val="single" w:sz="4" w:space="0" w:color="auto"/>
              <w:left w:val="single" w:sz="4" w:space="0" w:color="auto"/>
              <w:right w:val="single" w:sz="4" w:space="0" w:color="auto"/>
            </w:tcBorders>
            <w:shd w:val="clear" w:color="auto" w:fill="auto"/>
            <w:vAlign w:val="center"/>
          </w:tcPr>
          <w:p w14:paraId="1F6291ED" w14:textId="49E44CA5" w:rsidR="003D6664" w:rsidRDefault="003D6664" w:rsidP="003D6664">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24</w:t>
            </w:r>
          </w:p>
          <w:p w14:paraId="215D5A97" w14:textId="1BC994EA" w:rsidR="003D6664" w:rsidRPr="003D777F" w:rsidRDefault="003D6664" w:rsidP="003D6664">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val="restart"/>
            <w:tcBorders>
              <w:top w:val="single" w:sz="4" w:space="0" w:color="auto"/>
              <w:left w:val="nil"/>
              <w:right w:val="single" w:sz="4" w:space="0" w:color="auto"/>
            </w:tcBorders>
            <w:shd w:val="clear" w:color="auto" w:fill="auto"/>
            <w:vAlign w:val="center"/>
          </w:tcPr>
          <w:p w14:paraId="15690A28" w14:textId="6B6C263A" w:rsidR="003D6664" w:rsidRPr="003D777F" w:rsidRDefault="003D6664"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соответствии с Федеральным законом «Об оружии» общее количество приобретенного гражданином Российской Федерации огнестрельного гладкоствольного длинноствольного оружия (за исключением случаев, если указанное оружие является объектом коллекционирования) не должно превышать</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9B755F4" w14:textId="5FA98795" w:rsidR="003D6664" w:rsidRPr="003D777F" w:rsidRDefault="003D6664" w:rsidP="003D6664">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Две единицы</w:t>
            </w:r>
          </w:p>
        </w:tc>
        <w:tc>
          <w:tcPr>
            <w:tcW w:w="993" w:type="dxa"/>
            <w:vMerge w:val="restart"/>
            <w:tcBorders>
              <w:top w:val="single" w:sz="4" w:space="0" w:color="auto"/>
              <w:left w:val="nil"/>
              <w:right w:val="single" w:sz="4" w:space="0" w:color="auto"/>
            </w:tcBorders>
            <w:shd w:val="clear" w:color="auto" w:fill="auto"/>
            <w:vAlign w:val="center"/>
          </w:tcPr>
          <w:p w14:paraId="09695F0A" w14:textId="5D07EE82" w:rsidR="003D6664" w:rsidRPr="003D777F" w:rsidRDefault="003D6664" w:rsidP="003D6664">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3D6664" w:rsidRPr="003D777F" w14:paraId="1483BAB6" w14:textId="77777777" w:rsidTr="003D6664">
        <w:trPr>
          <w:trHeight w:val="760"/>
        </w:trPr>
        <w:tc>
          <w:tcPr>
            <w:tcW w:w="581" w:type="dxa"/>
            <w:vMerge/>
            <w:tcBorders>
              <w:left w:val="single" w:sz="4" w:space="0" w:color="auto"/>
              <w:right w:val="single" w:sz="4" w:space="0" w:color="auto"/>
            </w:tcBorders>
            <w:shd w:val="clear" w:color="auto" w:fill="auto"/>
            <w:vAlign w:val="center"/>
          </w:tcPr>
          <w:p w14:paraId="2067E9AB" w14:textId="77777777" w:rsidR="003D6664" w:rsidRPr="003D777F" w:rsidRDefault="003D6664" w:rsidP="003D6664">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D7C160C" w14:textId="77777777" w:rsidR="003D6664" w:rsidRPr="003D777F" w:rsidRDefault="003D6664" w:rsidP="003D6664">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C669B6F" w14:textId="05C351FF" w:rsidR="003D6664" w:rsidRPr="003D777F" w:rsidRDefault="003D6664" w:rsidP="003D6664">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Три единицы</w:t>
            </w:r>
          </w:p>
        </w:tc>
        <w:tc>
          <w:tcPr>
            <w:tcW w:w="993" w:type="dxa"/>
            <w:vMerge/>
            <w:tcBorders>
              <w:left w:val="nil"/>
              <w:right w:val="single" w:sz="4" w:space="0" w:color="auto"/>
            </w:tcBorders>
            <w:shd w:val="clear" w:color="auto" w:fill="auto"/>
            <w:vAlign w:val="center"/>
          </w:tcPr>
          <w:p w14:paraId="7765B954" w14:textId="77777777" w:rsidR="003D6664" w:rsidRPr="003D777F" w:rsidRDefault="003D6664" w:rsidP="003D6664">
            <w:pPr>
              <w:spacing w:after="0" w:line="240" w:lineRule="auto"/>
              <w:jc w:val="center"/>
              <w:rPr>
                <w:rFonts w:ascii="Times New Roman" w:eastAsia="Times New Roman" w:hAnsi="Times New Roman" w:cs="Times New Roman"/>
                <w:b/>
                <w:bCs/>
                <w:color w:val="000000"/>
                <w:sz w:val="20"/>
                <w:szCs w:val="20"/>
                <w:lang w:eastAsia="ru-RU"/>
              </w:rPr>
            </w:pPr>
          </w:p>
        </w:tc>
      </w:tr>
      <w:tr w:rsidR="003D6664" w:rsidRPr="003D777F" w14:paraId="132E7F33" w14:textId="77777777" w:rsidTr="003D6664">
        <w:trPr>
          <w:trHeight w:val="760"/>
        </w:trPr>
        <w:tc>
          <w:tcPr>
            <w:tcW w:w="581" w:type="dxa"/>
            <w:vMerge/>
            <w:tcBorders>
              <w:left w:val="single" w:sz="4" w:space="0" w:color="auto"/>
              <w:bottom w:val="single" w:sz="4" w:space="0" w:color="auto"/>
              <w:right w:val="single" w:sz="4" w:space="0" w:color="auto"/>
            </w:tcBorders>
            <w:shd w:val="clear" w:color="auto" w:fill="auto"/>
            <w:vAlign w:val="center"/>
          </w:tcPr>
          <w:p w14:paraId="3BFCE354" w14:textId="77777777" w:rsidR="003D6664" w:rsidRPr="003D777F" w:rsidRDefault="003D6664" w:rsidP="003D6664">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FA9D239" w14:textId="77777777" w:rsidR="003D6664" w:rsidRPr="003D777F" w:rsidRDefault="003D6664" w:rsidP="003D6664">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0F2C433" w14:textId="312D6892" w:rsidR="003D6664" w:rsidRPr="003D777F" w:rsidRDefault="003D6664" w:rsidP="003D6664">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Пять единиц</w:t>
            </w:r>
          </w:p>
        </w:tc>
        <w:tc>
          <w:tcPr>
            <w:tcW w:w="993" w:type="dxa"/>
            <w:vMerge/>
            <w:tcBorders>
              <w:left w:val="nil"/>
              <w:bottom w:val="single" w:sz="4" w:space="0" w:color="auto"/>
              <w:right w:val="single" w:sz="4" w:space="0" w:color="auto"/>
            </w:tcBorders>
            <w:shd w:val="clear" w:color="auto" w:fill="auto"/>
            <w:vAlign w:val="center"/>
          </w:tcPr>
          <w:p w14:paraId="5C5DBD28" w14:textId="77777777" w:rsidR="003D6664" w:rsidRPr="003D777F" w:rsidRDefault="003D6664" w:rsidP="003D6664">
            <w:pPr>
              <w:spacing w:after="0" w:line="240" w:lineRule="auto"/>
              <w:jc w:val="center"/>
              <w:rPr>
                <w:rFonts w:ascii="Times New Roman" w:eastAsia="Times New Roman" w:hAnsi="Times New Roman" w:cs="Times New Roman"/>
                <w:b/>
                <w:bCs/>
                <w:color w:val="000000"/>
                <w:sz w:val="20"/>
                <w:szCs w:val="20"/>
                <w:lang w:eastAsia="ru-RU"/>
              </w:rPr>
            </w:pPr>
          </w:p>
        </w:tc>
      </w:tr>
      <w:tr w:rsidR="003D6664" w:rsidRPr="003D777F" w14:paraId="08EB488E" w14:textId="77777777" w:rsidTr="003D6664">
        <w:trPr>
          <w:trHeight w:val="376"/>
        </w:trPr>
        <w:tc>
          <w:tcPr>
            <w:tcW w:w="581" w:type="dxa"/>
            <w:vMerge w:val="restart"/>
            <w:tcBorders>
              <w:top w:val="single" w:sz="4" w:space="0" w:color="auto"/>
              <w:left w:val="single" w:sz="4" w:space="0" w:color="auto"/>
              <w:right w:val="single" w:sz="4" w:space="0" w:color="auto"/>
            </w:tcBorders>
            <w:shd w:val="clear" w:color="auto" w:fill="auto"/>
            <w:vAlign w:val="center"/>
          </w:tcPr>
          <w:p w14:paraId="4C0047C0" w14:textId="70F41805"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25</w:t>
            </w:r>
          </w:p>
        </w:tc>
        <w:tc>
          <w:tcPr>
            <w:tcW w:w="3531" w:type="dxa"/>
            <w:vMerge w:val="restart"/>
            <w:tcBorders>
              <w:top w:val="single" w:sz="4" w:space="0" w:color="auto"/>
              <w:left w:val="nil"/>
              <w:right w:val="single" w:sz="4" w:space="0" w:color="auto"/>
            </w:tcBorders>
            <w:shd w:val="clear" w:color="auto" w:fill="auto"/>
            <w:vAlign w:val="center"/>
          </w:tcPr>
          <w:p w14:paraId="41CD6A97" w14:textId="2A6F5A6C" w:rsidR="003D6664" w:rsidRPr="003D777F" w:rsidRDefault="003D6664"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соответствии с Федеральным законом «Об оружии» по лицензии на приобретение газовых пистолетов, револьверов допускается их регистрация в количестве</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07EF488" w14:textId="4DA1E928" w:rsidR="003D6664" w:rsidRPr="003D6664" w:rsidRDefault="003D6664" w:rsidP="003D6664">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Не более двух единиц</w:t>
            </w:r>
            <w:r w:rsidRPr="00274F44">
              <w:rPr>
                <w:rFonts w:ascii="Times New Roman" w:hAnsi="Times New Roman" w:cs="Times New Roman"/>
                <w:sz w:val="20"/>
                <w:szCs w:val="20"/>
              </w:rPr>
              <w:tab/>
            </w:r>
          </w:p>
        </w:tc>
        <w:tc>
          <w:tcPr>
            <w:tcW w:w="993" w:type="dxa"/>
            <w:vMerge w:val="restart"/>
            <w:tcBorders>
              <w:top w:val="single" w:sz="4" w:space="0" w:color="auto"/>
              <w:left w:val="nil"/>
              <w:right w:val="single" w:sz="4" w:space="0" w:color="auto"/>
            </w:tcBorders>
            <w:shd w:val="clear" w:color="auto" w:fill="auto"/>
            <w:vAlign w:val="center"/>
          </w:tcPr>
          <w:p w14:paraId="2177B86F" w14:textId="5F4A6C7A"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3D6664" w:rsidRPr="003D777F" w14:paraId="5BAD69B0" w14:textId="77777777" w:rsidTr="003D6664">
        <w:trPr>
          <w:trHeight w:val="377"/>
        </w:trPr>
        <w:tc>
          <w:tcPr>
            <w:tcW w:w="581" w:type="dxa"/>
            <w:vMerge/>
            <w:tcBorders>
              <w:left w:val="single" w:sz="4" w:space="0" w:color="auto"/>
              <w:right w:val="single" w:sz="4" w:space="0" w:color="auto"/>
            </w:tcBorders>
            <w:shd w:val="clear" w:color="auto" w:fill="auto"/>
            <w:vAlign w:val="center"/>
          </w:tcPr>
          <w:p w14:paraId="3FADE22E"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CCAD6D4"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CA04DDE" w14:textId="577A7B0C" w:rsidR="003D6664" w:rsidRPr="003D777F" w:rsidRDefault="003D6664" w:rsidP="003D666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Не более трех единиц</w:t>
            </w:r>
          </w:p>
        </w:tc>
        <w:tc>
          <w:tcPr>
            <w:tcW w:w="993" w:type="dxa"/>
            <w:vMerge/>
            <w:tcBorders>
              <w:left w:val="nil"/>
              <w:right w:val="single" w:sz="4" w:space="0" w:color="auto"/>
            </w:tcBorders>
            <w:shd w:val="clear" w:color="auto" w:fill="auto"/>
            <w:vAlign w:val="center"/>
          </w:tcPr>
          <w:p w14:paraId="0CD82919"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3D6664" w:rsidRPr="003D777F" w14:paraId="1263C484" w14:textId="77777777" w:rsidTr="003D6664">
        <w:trPr>
          <w:trHeight w:val="377"/>
        </w:trPr>
        <w:tc>
          <w:tcPr>
            <w:tcW w:w="581" w:type="dxa"/>
            <w:vMerge/>
            <w:tcBorders>
              <w:left w:val="single" w:sz="4" w:space="0" w:color="auto"/>
              <w:bottom w:val="single" w:sz="4" w:space="0" w:color="auto"/>
              <w:right w:val="single" w:sz="4" w:space="0" w:color="auto"/>
            </w:tcBorders>
            <w:shd w:val="clear" w:color="auto" w:fill="auto"/>
            <w:vAlign w:val="center"/>
          </w:tcPr>
          <w:p w14:paraId="1D300C0B"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74ACF2C"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BFAA845" w14:textId="758A609A" w:rsidR="003D6664" w:rsidRPr="003D777F" w:rsidRDefault="003D6664" w:rsidP="003D6664">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Не более пяти единиц</w:t>
            </w:r>
          </w:p>
        </w:tc>
        <w:tc>
          <w:tcPr>
            <w:tcW w:w="993" w:type="dxa"/>
            <w:vMerge/>
            <w:tcBorders>
              <w:left w:val="nil"/>
              <w:bottom w:val="single" w:sz="4" w:space="0" w:color="auto"/>
              <w:right w:val="single" w:sz="4" w:space="0" w:color="auto"/>
            </w:tcBorders>
            <w:shd w:val="clear" w:color="auto" w:fill="auto"/>
            <w:vAlign w:val="center"/>
          </w:tcPr>
          <w:p w14:paraId="0A163E61"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3D6664" w:rsidRPr="003D777F" w14:paraId="5118F1FC" w14:textId="77777777" w:rsidTr="003D6664">
        <w:trPr>
          <w:trHeight w:val="530"/>
        </w:trPr>
        <w:tc>
          <w:tcPr>
            <w:tcW w:w="581" w:type="dxa"/>
            <w:vMerge w:val="restart"/>
            <w:tcBorders>
              <w:top w:val="single" w:sz="4" w:space="0" w:color="auto"/>
              <w:left w:val="single" w:sz="4" w:space="0" w:color="auto"/>
              <w:right w:val="single" w:sz="4" w:space="0" w:color="auto"/>
            </w:tcBorders>
            <w:shd w:val="clear" w:color="auto" w:fill="auto"/>
            <w:vAlign w:val="center"/>
          </w:tcPr>
          <w:p w14:paraId="0C9D21FF" w14:textId="56173232"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26</w:t>
            </w:r>
          </w:p>
        </w:tc>
        <w:tc>
          <w:tcPr>
            <w:tcW w:w="3531" w:type="dxa"/>
            <w:vMerge w:val="restart"/>
            <w:tcBorders>
              <w:top w:val="single" w:sz="4" w:space="0" w:color="auto"/>
              <w:left w:val="nil"/>
              <w:right w:val="single" w:sz="4" w:space="0" w:color="auto"/>
            </w:tcBorders>
            <w:shd w:val="clear" w:color="auto" w:fill="auto"/>
            <w:vAlign w:val="center"/>
          </w:tcPr>
          <w:p w14:paraId="032DDCB4" w14:textId="44AD1C97" w:rsidR="003D6664" w:rsidRPr="003D777F" w:rsidRDefault="003D6664"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соответствии с Федеральным законом «Об оружии» лицензия на приобретение оружия не выдается гражданам Российской Федерации, повторно привлеченным в течение года к административной ответственности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1788730" w14:textId="4C74F4D2" w:rsidR="003D6664" w:rsidRPr="003D777F" w:rsidRDefault="003D6664"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За совершение любого административного правонарушения</w:t>
            </w:r>
          </w:p>
        </w:tc>
        <w:tc>
          <w:tcPr>
            <w:tcW w:w="993" w:type="dxa"/>
            <w:vMerge w:val="restart"/>
            <w:tcBorders>
              <w:top w:val="single" w:sz="4" w:space="0" w:color="auto"/>
              <w:left w:val="nil"/>
              <w:right w:val="single" w:sz="4" w:space="0" w:color="auto"/>
            </w:tcBorders>
            <w:shd w:val="clear" w:color="auto" w:fill="auto"/>
            <w:vAlign w:val="center"/>
          </w:tcPr>
          <w:p w14:paraId="57E6ECD8" w14:textId="35055356" w:rsidR="003D6664" w:rsidRPr="003D777F" w:rsidRDefault="00E1433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3D6664" w:rsidRPr="003D777F" w14:paraId="238D8F69" w14:textId="77777777" w:rsidTr="003D6664">
        <w:trPr>
          <w:trHeight w:val="530"/>
        </w:trPr>
        <w:tc>
          <w:tcPr>
            <w:tcW w:w="581" w:type="dxa"/>
            <w:vMerge/>
            <w:tcBorders>
              <w:left w:val="single" w:sz="4" w:space="0" w:color="auto"/>
              <w:right w:val="single" w:sz="4" w:space="0" w:color="auto"/>
            </w:tcBorders>
            <w:shd w:val="clear" w:color="auto" w:fill="auto"/>
            <w:vAlign w:val="center"/>
          </w:tcPr>
          <w:p w14:paraId="3700421A"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FF4BE3B"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B32AEA9" w14:textId="56352D02" w:rsidR="003D6664" w:rsidRPr="003D777F" w:rsidRDefault="003D6664"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За совершение административного правонарушения, посягающего на институты государственной власти, либо административного правонарушения, посягающего на права граждан</w:t>
            </w:r>
          </w:p>
        </w:tc>
        <w:tc>
          <w:tcPr>
            <w:tcW w:w="993" w:type="dxa"/>
            <w:vMerge/>
            <w:tcBorders>
              <w:left w:val="nil"/>
              <w:right w:val="single" w:sz="4" w:space="0" w:color="auto"/>
            </w:tcBorders>
            <w:shd w:val="clear" w:color="auto" w:fill="auto"/>
            <w:vAlign w:val="center"/>
          </w:tcPr>
          <w:p w14:paraId="326338FA"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3D6664" w:rsidRPr="003D777F" w14:paraId="7D016ECB" w14:textId="77777777" w:rsidTr="003D6664">
        <w:trPr>
          <w:trHeight w:val="530"/>
        </w:trPr>
        <w:tc>
          <w:tcPr>
            <w:tcW w:w="581" w:type="dxa"/>
            <w:vMerge/>
            <w:tcBorders>
              <w:left w:val="single" w:sz="4" w:space="0" w:color="auto"/>
              <w:bottom w:val="single" w:sz="4" w:space="0" w:color="auto"/>
              <w:right w:val="single" w:sz="4" w:space="0" w:color="auto"/>
            </w:tcBorders>
            <w:shd w:val="clear" w:color="auto" w:fill="auto"/>
            <w:vAlign w:val="center"/>
          </w:tcPr>
          <w:p w14:paraId="7CDF9701"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8B0F355"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773C1FF" w14:textId="46351AC8" w:rsidR="003D6664" w:rsidRPr="003D777F" w:rsidRDefault="003D6664" w:rsidP="003D666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За совершение административного правонарушения, посягающего на общественный порядок и общественную безопасность или установленный порядок управления, административного правонарушения, связанного с нарушением правил охоты, либо административного правонарушения в области оборота наркотических средств, психотропных веществ, их аналогов или прекурсоров, растений, содержащих наркотические средства или психотропные вещества либо их прекурсоры, или их частей, содержащих наркотические средства или психотропные вещества либо их прекурсоры, за исключением административных правонарушений, связанных с потреблением наркотических средств или психотропных веществ без назначения врача либо новых потенциально опасных психоактивных веществ, - до окончания срока, в течение которого лицо считается подвергнутым административному наказанию</w:t>
            </w:r>
          </w:p>
        </w:tc>
        <w:tc>
          <w:tcPr>
            <w:tcW w:w="993" w:type="dxa"/>
            <w:vMerge/>
            <w:tcBorders>
              <w:left w:val="nil"/>
              <w:bottom w:val="single" w:sz="4" w:space="0" w:color="auto"/>
              <w:right w:val="single" w:sz="4" w:space="0" w:color="auto"/>
            </w:tcBorders>
            <w:shd w:val="clear" w:color="auto" w:fill="auto"/>
            <w:vAlign w:val="center"/>
          </w:tcPr>
          <w:p w14:paraId="1EE61D5E" w14:textId="77777777" w:rsidR="003D6664" w:rsidRPr="003D777F" w:rsidRDefault="003D666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14333" w:rsidRPr="003D777F" w14:paraId="3D4399E5" w14:textId="77777777" w:rsidTr="003D5EB4">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3596DB2C" w14:textId="381A9590" w:rsidR="00E14333" w:rsidRPr="003D777F" w:rsidRDefault="00E1433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27</w:t>
            </w:r>
          </w:p>
        </w:tc>
        <w:tc>
          <w:tcPr>
            <w:tcW w:w="3531" w:type="dxa"/>
            <w:vMerge w:val="restart"/>
            <w:tcBorders>
              <w:top w:val="single" w:sz="4" w:space="0" w:color="auto"/>
              <w:left w:val="nil"/>
              <w:right w:val="single" w:sz="4" w:space="0" w:color="auto"/>
            </w:tcBorders>
            <w:shd w:val="clear" w:color="auto" w:fill="auto"/>
            <w:vAlign w:val="center"/>
          </w:tcPr>
          <w:p w14:paraId="776301B8" w14:textId="00A407F4" w:rsidR="00E14333" w:rsidRPr="003D777F" w:rsidRDefault="00E14333" w:rsidP="00E14333">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За стрельбу из оружия в отведенных для этого местах с нарушением установленных правил</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C45EEC6" w14:textId="0FA88F07" w:rsidR="00E14333" w:rsidRPr="003D777F" w:rsidRDefault="00E14333" w:rsidP="00916528">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Не предусмотрено административного наказания</w:t>
            </w:r>
          </w:p>
        </w:tc>
        <w:tc>
          <w:tcPr>
            <w:tcW w:w="993" w:type="dxa"/>
            <w:vMerge w:val="restart"/>
            <w:tcBorders>
              <w:top w:val="single" w:sz="4" w:space="0" w:color="auto"/>
              <w:left w:val="nil"/>
              <w:right w:val="single" w:sz="4" w:space="0" w:color="auto"/>
            </w:tcBorders>
            <w:shd w:val="clear" w:color="auto" w:fill="auto"/>
            <w:vAlign w:val="center"/>
          </w:tcPr>
          <w:p w14:paraId="11E5F062" w14:textId="01DB6450" w:rsidR="00E14333" w:rsidRPr="003D777F" w:rsidRDefault="0091652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E14333" w:rsidRPr="003D777F" w14:paraId="58B54752" w14:textId="77777777" w:rsidTr="003D5EB4">
        <w:trPr>
          <w:trHeight w:val="170"/>
        </w:trPr>
        <w:tc>
          <w:tcPr>
            <w:tcW w:w="581" w:type="dxa"/>
            <w:vMerge/>
            <w:tcBorders>
              <w:left w:val="single" w:sz="4" w:space="0" w:color="auto"/>
              <w:right w:val="single" w:sz="4" w:space="0" w:color="auto"/>
            </w:tcBorders>
            <w:shd w:val="clear" w:color="auto" w:fill="auto"/>
            <w:vAlign w:val="center"/>
          </w:tcPr>
          <w:p w14:paraId="706785DF" w14:textId="77777777" w:rsidR="00E14333" w:rsidRPr="003D777F" w:rsidRDefault="00E1433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E87BB04" w14:textId="77777777" w:rsidR="00E14333" w:rsidRPr="003D777F" w:rsidRDefault="00E1433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81E5DCC" w14:textId="7B7B946D" w:rsidR="00E14333" w:rsidRPr="003D777F" w:rsidRDefault="00E14333" w:rsidP="00E14333">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Предусмотрено предупреждение или наложение административного штрафа</w:t>
            </w:r>
          </w:p>
        </w:tc>
        <w:tc>
          <w:tcPr>
            <w:tcW w:w="993" w:type="dxa"/>
            <w:vMerge/>
            <w:tcBorders>
              <w:left w:val="nil"/>
              <w:right w:val="single" w:sz="4" w:space="0" w:color="auto"/>
            </w:tcBorders>
            <w:shd w:val="clear" w:color="auto" w:fill="auto"/>
            <w:vAlign w:val="center"/>
          </w:tcPr>
          <w:p w14:paraId="500130AD" w14:textId="77777777" w:rsidR="00E14333" w:rsidRPr="003D777F" w:rsidRDefault="00E1433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14333" w:rsidRPr="003D777F" w14:paraId="0405544B" w14:textId="77777777" w:rsidTr="003D5EB4">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3C708CE5" w14:textId="77777777" w:rsidR="00E14333" w:rsidRPr="003D777F" w:rsidRDefault="00E1433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44DA0322" w14:textId="77777777" w:rsidR="00E14333" w:rsidRPr="003D777F" w:rsidRDefault="00E1433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AB7164D" w14:textId="36F15028" w:rsidR="00E14333" w:rsidRPr="003D777F" w:rsidRDefault="00E14333" w:rsidP="00E14333">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Предусмотрено наложение административного штрафа с конфискацией оружия и патронов к нему или без таковой</w:t>
            </w:r>
          </w:p>
        </w:tc>
        <w:tc>
          <w:tcPr>
            <w:tcW w:w="993" w:type="dxa"/>
            <w:vMerge/>
            <w:tcBorders>
              <w:left w:val="nil"/>
              <w:bottom w:val="single" w:sz="4" w:space="0" w:color="auto"/>
              <w:right w:val="single" w:sz="4" w:space="0" w:color="auto"/>
            </w:tcBorders>
            <w:shd w:val="clear" w:color="auto" w:fill="auto"/>
            <w:vAlign w:val="center"/>
          </w:tcPr>
          <w:p w14:paraId="5CDF77D7" w14:textId="77777777" w:rsidR="00E14333" w:rsidRPr="003D777F" w:rsidRDefault="00E1433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916528" w:rsidRPr="003D777F" w14:paraId="1C3F4CB2" w14:textId="77777777" w:rsidTr="00916528">
        <w:trPr>
          <w:trHeight w:val="1526"/>
        </w:trPr>
        <w:tc>
          <w:tcPr>
            <w:tcW w:w="581" w:type="dxa"/>
            <w:vMerge w:val="restart"/>
            <w:tcBorders>
              <w:top w:val="single" w:sz="4" w:space="0" w:color="auto"/>
              <w:left w:val="single" w:sz="4" w:space="0" w:color="auto"/>
              <w:right w:val="single" w:sz="4" w:space="0" w:color="auto"/>
            </w:tcBorders>
            <w:shd w:val="clear" w:color="auto" w:fill="auto"/>
            <w:vAlign w:val="center"/>
          </w:tcPr>
          <w:p w14:paraId="5F492500" w14:textId="53E47A67" w:rsidR="00916528" w:rsidRPr="003D777F" w:rsidRDefault="0091652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28</w:t>
            </w:r>
          </w:p>
        </w:tc>
        <w:tc>
          <w:tcPr>
            <w:tcW w:w="3531" w:type="dxa"/>
            <w:vMerge w:val="restart"/>
            <w:tcBorders>
              <w:top w:val="single" w:sz="4" w:space="0" w:color="auto"/>
              <w:left w:val="nil"/>
              <w:right w:val="single" w:sz="4" w:space="0" w:color="auto"/>
            </w:tcBorders>
            <w:shd w:val="clear" w:color="auto" w:fill="auto"/>
            <w:vAlign w:val="center"/>
          </w:tcPr>
          <w:p w14:paraId="141D5DA6" w14:textId="5FD722A1" w:rsidR="00916528" w:rsidRPr="003D777F" w:rsidRDefault="00916528" w:rsidP="00916528">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Федеральным законом «Об оружии» предусмотрена регистрация приобретенного огнестрельного оружия, огнестрельного оружия ограниченного поражения и охотничьего пневматического оружия с дульной энергией свыше 7,5 Дж, охотничьего метательного стрелкового оружия, а также газовых пистолетов и револьверов,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в территориальном органе федерального органа исполнительной власти, уполномоченного в сфере оборота оружия или его территориальном органе по месту жительства</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59E6B51" w14:textId="43FEFE8B" w:rsidR="00916528" w:rsidRPr="003D777F" w:rsidRDefault="00916528" w:rsidP="00916528">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двухнедельный срок</w:t>
            </w:r>
          </w:p>
        </w:tc>
        <w:tc>
          <w:tcPr>
            <w:tcW w:w="993" w:type="dxa"/>
            <w:vMerge w:val="restart"/>
            <w:tcBorders>
              <w:top w:val="single" w:sz="4" w:space="0" w:color="auto"/>
              <w:left w:val="nil"/>
              <w:right w:val="single" w:sz="4" w:space="0" w:color="auto"/>
            </w:tcBorders>
            <w:shd w:val="clear" w:color="auto" w:fill="auto"/>
            <w:vAlign w:val="center"/>
          </w:tcPr>
          <w:p w14:paraId="6987DD3D" w14:textId="6FEAFABC" w:rsidR="00916528" w:rsidRPr="003D777F" w:rsidRDefault="0091652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916528" w:rsidRPr="003D777F" w14:paraId="2192FFE2" w14:textId="77777777" w:rsidTr="00916528">
        <w:trPr>
          <w:trHeight w:val="1527"/>
        </w:trPr>
        <w:tc>
          <w:tcPr>
            <w:tcW w:w="581" w:type="dxa"/>
            <w:vMerge/>
            <w:tcBorders>
              <w:left w:val="single" w:sz="4" w:space="0" w:color="auto"/>
              <w:right w:val="single" w:sz="4" w:space="0" w:color="auto"/>
            </w:tcBorders>
            <w:shd w:val="clear" w:color="auto" w:fill="auto"/>
            <w:vAlign w:val="center"/>
          </w:tcPr>
          <w:p w14:paraId="16782DF6" w14:textId="77777777" w:rsidR="00916528" w:rsidRPr="003D777F" w:rsidRDefault="0091652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B87F0E4" w14:textId="77777777" w:rsidR="00916528" w:rsidRPr="003D777F" w:rsidRDefault="0091652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93108FC" w14:textId="06EC8DA2" w:rsidR="00916528" w:rsidRPr="003D777F" w:rsidRDefault="00916528" w:rsidP="00916528">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месячный срок</w:t>
            </w:r>
          </w:p>
        </w:tc>
        <w:tc>
          <w:tcPr>
            <w:tcW w:w="993" w:type="dxa"/>
            <w:vMerge/>
            <w:tcBorders>
              <w:left w:val="nil"/>
              <w:right w:val="single" w:sz="4" w:space="0" w:color="auto"/>
            </w:tcBorders>
            <w:shd w:val="clear" w:color="auto" w:fill="auto"/>
            <w:vAlign w:val="center"/>
          </w:tcPr>
          <w:p w14:paraId="79328130" w14:textId="77777777" w:rsidR="00916528" w:rsidRPr="003D777F" w:rsidRDefault="0091652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916528" w:rsidRPr="003D777F" w14:paraId="6C190154" w14:textId="77777777" w:rsidTr="00916528">
        <w:trPr>
          <w:trHeight w:val="1527"/>
        </w:trPr>
        <w:tc>
          <w:tcPr>
            <w:tcW w:w="581" w:type="dxa"/>
            <w:vMerge/>
            <w:tcBorders>
              <w:left w:val="single" w:sz="4" w:space="0" w:color="auto"/>
              <w:bottom w:val="single" w:sz="4" w:space="0" w:color="auto"/>
              <w:right w:val="single" w:sz="4" w:space="0" w:color="auto"/>
            </w:tcBorders>
            <w:shd w:val="clear" w:color="auto" w:fill="auto"/>
            <w:vAlign w:val="center"/>
          </w:tcPr>
          <w:p w14:paraId="6A6BB7BE" w14:textId="77777777" w:rsidR="00916528" w:rsidRPr="003D777F" w:rsidRDefault="0091652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4174F174" w14:textId="77777777" w:rsidR="00916528" w:rsidRPr="003D777F" w:rsidRDefault="0091652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E5FD92A" w14:textId="5A1399D8" w:rsidR="00916528" w:rsidRPr="003D777F" w:rsidRDefault="00916528" w:rsidP="00916528">
            <w:pPr>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трехмесячный срок</w:t>
            </w:r>
          </w:p>
        </w:tc>
        <w:tc>
          <w:tcPr>
            <w:tcW w:w="993" w:type="dxa"/>
            <w:vMerge/>
            <w:tcBorders>
              <w:left w:val="nil"/>
              <w:bottom w:val="single" w:sz="4" w:space="0" w:color="auto"/>
              <w:right w:val="single" w:sz="4" w:space="0" w:color="auto"/>
            </w:tcBorders>
            <w:shd w:val="clear" w:color="auto" w:fill="auto"/>
            <w:vAlign w:val="center"/>
          </w:tcPr>
          <w:p w14:paraId="7E1AFAEB" w14:textId="77777777" w:rsidR="00916528" w:rsidRPr="003D777F" w:rsidRDefault="0091652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217B743C" w14:textId="77777777" w:rsidTr="001D00FD">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5F068FB9" w14:textId="5C91BDC2"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29</w:t>
            </w:r>
          </w:p>
        </w:tc>
        <w:tc>
          <w:tcPr>
            <w:tcW w:w="3531" w:type="dxa"/>
            <w:vMerge w:val="restart"/>
            <w:tcBorders>
              <w:top w:val="single" w:sz="4" w:space="0" w:color="auto"/>
              <w:left w:val="nil"/>
              <w:right w:val="single" w:sz="4" w:space="0" w:color="auto"/>
            </w:tcBorders>
            <w:shd w:val="clear" w:color="auto" w:fill="auto"/>
            <w:vAlign w:val="center"/>
          </w:tcPr>
          <w:p w14:paraId="19C49BA1" w14:textId="0BDC33F1" w:rsidR="00F80171" w:rsidRPr="003D777F" w:rsidRDefault="00834A84" w:rsidP="00834A8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В соответствии с Уголовным кодексом РФ к уголовно наказуемым деяниям относится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69326CA" w14:textId="19B5F7B6" w:rsidR="00F80171" w:rsidRPr="003D777F" w:rsidRDefault="00834A84"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Причинение тяжкого вреда здоровью по неосторожности, совершенное при превышении пределов необходимой обороны</w:t>
            </w:r>
          </w:p>
        </w:tc>
        <w:tc>
          <w:tcPr>
            <w:tcW w:w="993" w:type="dxa"/>
            <w:vMerge w:val="restart"/>
            <w:tcBorders>
              <w:top w:val="single" w:sz="4" w:space="0" w:color="auto"/>
              <w:left w:val="nil"/>
              <w:right w:val="single" w:sz="4" w:space="0" w:color="auto"/>
            </w:tcBorders>
            <w:shd w:val="clear" w:color="auto" w:fill="auto"/>
            <w:vAlign w:val="center"/>
          </w:tcPr>
          <w:p w14:paraId="7643C8CE" w14:textId="24BA35D8" w:rsidR="00F80171" w:rsidRPr="003D777F" w:rsidRDefault="00834A8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F80171" w:rsidRPr="003D777F" w14:paraId="4FB0BA58" w14:textId="77777777" w:rsidTr="001D00FD">
        <w:trPr>
          <w:trHeight w:val="170"/>
        </w:trPr>
        <w:tc>
          <w:tcPr>
            <w:tcW w:w="581" w:type="dxa"/>
            <w:vMerge/>
            <w:tcBorders>
              <w:left w:val="single" w:sz="4" w:space="0" w:color="auto"/>
              <w:right w:val="single" w:sz="4" w:space="0" w:color="auto"/>
            </w:tcBorders>
            <w:shd w:val="clear" w:color="auto" w:fill="auto"/>
            <w:vAlign w:val="center"/>
          </w:tcPr>
          <w:p w14:paraId="5962C171"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3CA3E657"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6C86CB9" w14:textId="4D634318" w:rsidR="00F80171" w:rsidRPr="003D777F" w:rsidRDefault="00834A84"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Умышленное причинение тяжкого вреда здоровью, совершенное при превышении пределов необходимой обороны</w:t>
            </w:r>
          </w:p>
        </w:tc>
        <w:tc>
          <w:tcPr>
            <w:tcW w:w="993" w:type="dxa"/>
            <w:vMerge/>
            <w:tcBorders>
              <w:left w:val="nil"/>
              <w:right w:val="single" w:sz="4" w:space="0" w:color="auto"/>
            </w:tcBorders>
            <w:shd w:val="clear" w:color="auto" w:fill="auto"/>
            <w:vAlign w:val="center"/>
          </w:tcPr>
          <w:p w14:paraId="01FFDC3D"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4C6D6726" w14:textId="77777777" w:rsidTr="001D00FD">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0C4F9792"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4766EC3"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E842DEB" w14:textId="6E0A8A0A" w:rsidR="00F80171" w:rsidRPr="003D777F" w:rsidRDefault="00834A84"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Умышленное причинение любого вреда здоровью, совершенное при превышении пределов необходимой обороны</w:t>
            </w:r>
          </w:p>
        </w:tc>
        <w:tc>
          <w:tcPr>
            <w:tcW w:w="993" w:type="dxa"/>
            <w:vMerge/>
            <w:tcBorders>
              <w:left w:val="nil"/>
              <w:bottom w:val="single" w:sz="4" w:space="0" w:color="auto"/>
              <w:right w:val="single" w:sz="4" w:space="0" w:color="auto"/>
            </w:tcBorders>
            <w:shd w:val="clear" w:color="auto" w:fill="auto"/>
            <w:vAlign w:val="center"/>
          </w:tcPr>
          <w:p w14:paraId="1FE26C9C"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023C81D8" w14:textId="77777777" w:rsidTr="00834A84">
        <w:trPr>
          <w:trHeight w:val="683"/>
        </w:trPr>
        <w:tc>
          <w:tcPr>
            <w:tcW w:w="581" w:type="dxa"/>
            <w:vMerge w:val="restart"/>
            <w:tcBorders>
              <w:top w:val="single" w:sz="4" w:space="0" w:color="auto"/>
              <w:left w:val="single" w:sz="4" w:space="0" w:color="auto"/>
              <w:right w:val="single" w:sz="4" w:space="0" w:color="auto"/>
            </w:tcBorders>
            <w:shd w:val="clear" w:color="auto" w:fill="auto"/>
            <w:vAlign w:val="center"/>
          </w:tcPr>
          <w:p w14:paraId="358574B6" w14:textId="7E1E016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30</w:t>
            </w:r>
          </w:p>
        </w:tc>
        <w:tc>
          <w:tcPr>
            <w:tcW w:w="3531" w:type="dxa"/>
            <w:vMerge w:val="restart"/>
            <w:tcBorders>
              <w:top w:val="single" w:sz="4" w:space="0" w:color="auto"/>
              <w:left w:val="nil"/>
              <w:right w:val="single" w:sz="4" w:space="0" w:color="auto"/>
            </w:tcBorders>
            <w:shd w:val="clear" w:color="auto" w:fill="auto"/>
          </w:tcPr>
          <w:p w14:paraId="5BDB2A41" w14:textId="3A8E688A" w:rsidR="00F80171" w:rsidRPr="003D777F" w:rsidRDefault="00834A84" w:rsidP="00834A84">
            <w:pPr>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Заведомое оставление без помощи лица, находящегося в опасном для жизни или здоровья состоянии и лишенного возможности принять меры к самосохранению (в том случае, если виновный имел возможность оказать помощь этому лицу и сам поставил его в опасное для жизни или здоровья состояние) является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1F0EC0A" w14:textId="3CA25472" w:rsidR="00F80171" w:rsidRPr="003D777F" w:rsidRDefault="00834A84"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Преступлением</w:t>
            </w:r>
          </w:p>
        </w:tc>
        <w:tc>
          <w:tcPr>
            <w:tcW w:w="993" w:type="dxa"/>
            <w:vMerge w:val="restart"/>
            <w:tcBorders>
              <w:top w:val="single" w:sz="4" w:space="0" w:color="auto"/>
              <w:left w:val="nil"/>
              <w:right w:val="single" w:sz="4" w:space="0" w:color="auto"/>
            </w:tcBorders>
            <w:shd w:val="clear" w:color="auto" w:fill="auto"/>
            <w:vAlign w:val="center"/>
          </w:tcPr>
          <w:p w14:paraId="129BE8BE" w14:textId="246663CC" w:rsidR="00F80171" w:rsidRPr="003D777F" w:rsidRDefault="00834A8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F80171" w:rsidRPr="003D777F" w14:paraId="6BFA222E" w14:textId="77777777" w:rsidTr="00834A84">
        <w:trPr>
          <w:trHeight w:val="683"/>
        </w:trPr>
        <w:tc>
          <w:tcPr>
            <w:tcW w:w="581" w:type="dxa"/>
            <w:vMerge/>
            <w:tcBorders>
              <w:left w:val="single" w:sz="4" w:space="0" w:color="auto"/>
              <w:right w:val="single" w:sz="4" w:space="0" w:color="auto"/>
            </w:tcBorders>
            <w:shd w:val="clear" w:color="auto" w:fill="auto"/>
            <w:vAlign w:val="center"/>
          </w:tcPr>
          <w:p w14:paraId="18A419F5"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A849D73"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C992F9F" w14:textId="4AD91260" w:rsidR="00F80171" w:rsidRPr="00834A84" w:rsidRDefault="00834A84" w:rsidP="00834A84">
            <w:pPr>
              <w:tabs>
                <w:tab w:val="left" w:pos="284"/>
                <w:tab w:val="left" w:pos="823"/>
                <w:tab w:val="left" w:pos="4420"/>
                <w:tab w:val="left" w:pos="8091"/>
              </w:tabs>
              <w:spacing w:after="0" w:line="240" w:lineRule="auto"/>
              <w:jc w:val="both"/>
              <w:rPr>
                <w:rFonts w:ascii="Times New Roman" w:eastAsia="Times New Roman" w:hAnsi="Times New Roman" w:cs="Times New Roman"/>
                <w:color w:val="000000"/>
                <w:sz w:val="20"/>
                <w:szCs w:val="20"/>
                <w:lang w:eastAsia="ru-RU"/>
              </w:rPr>
            </w:pPr>
            <w:r w:rsidRPr="00834A84">
              <w:rPr>
                <w:rFonts w:ascii="Times New Roman" w:hAnsi="Times New Roman" w:cs="Times New Roman"/>
                <w:sz w:val="20"/>
                <w:szCs w:val="20"/>
              </w:rPr>
              <w:t>Административным правонарушением</w:t>
            </w:r>
          </w:p>
        </w:tc>
        <w:tc>
          <w:tcPr>
            <w:tcW w:w="993" w:type="dxa"/>
            <w:vMerge/>
            <w:tcBorders>
              <w:left w:val="nil"/>
              <w:right w:val="single" w:sz="4" w:space="0" w:color="auto"/>
            </w:tcBorders>
            <w:shd w:val="clear" w:color="auto" w:fill="auto"/>
            <w:vAlign w:val="center"/>
          </w:tcPr>
          <w:p w14:paraId="1BC4E7B7"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4B70939B" w14:textId="77777777" w:rsidTr="00834A84">
        <w:trPr>
          <w:trHeight w:val="684"/>
        </w:trPr>
        <w:tc>
          <w:tcPr>
            <w:tcW w:w="581" w:type="dxa"/>
            <w:vMerge/>
            <w:tcBorders>
              <w:left w:val="single" w:sz="4" w:space="0" w:color="auto"/>
              <w:bottom w:val="single" w:sz="4" w:space="0" w:color="auto"/>
              <w:right w:val="single" w:sz="4" w:space="0" w:color="auto"/>
            </w:tcBorders>
            <w:shd w:val="clear" w:color="auto" w:fill="auto"/>
            <w:vAlign w:val="center"/>
          </w:tcPr>
          <w:p w14:paraId="5BE6A17D"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39CE110D"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170F4FE" w14:textId="32BC8D8D" w:rsidR="00F80171" w:rsidRPr="003D777F" w:rsidRDefault="00834A84"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Деянием, ответственность за которое не предусмотрена</w:t>
            </w:r>
          </w:p>
        </w:tc>
        <w:tc>
          <w:tcPr>
            <w:tcW w:w="993" w:type="dxa"/>
            <w:vMerge/>
            <w:tcBorders>
              <w:left w:val="nil"/>
              <w:bottom w:val="single" w:sz="4" w:space="0" w:color="auto"/>
              <w:right w:val="single" w:sz="4" w:space="0" w:color="auto"/>
            </w:tcBorders>
            <w:shd w:val="clear" w:color="auto" w:fill="auto"/>
            <w:vAlign w:val="center"/>
          </w:tcPr>
          <w:p w14:paraId="557382DF"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78B016CB" w14:textId="77777777" w:rsidTr="00834A84">
        <w:trPr>
          <w:trHeight w:val="1526"/>
        </w:trPr>
        <w:tc>
          <w:tcPr>
            <w:tcW w:w="581" w:type="dxa"/>
            <w:vMerge w:val="restart"/>
            <w:tcBorders>
              <w:top w:val="single" w:sz="4" w:space="0" w:color="auto"/>
              <w:left w:val="single" w:sz="4" w:space="0" w:color="auto"/>
              <w:right w:val="single" w:sz="4" w:space="0" w:color="auto"/>
            </w:tcBorders>
            <w:shd w:val="clear" w:color="auto" w:fill="auto"/>
            <w:vAlign w:val="center"/>
          </w:tcPr>
          <w:p w14:paraId="09A49CE9" w14:textId="17198EB4"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31</w:t>
            </w:r>
          </w:p>
        </w:tc>
        <w:tc>
          <w:tcPr>
            <w:tcW w:w="3531" w:type="dxa"/>
            <w:vMerge w:val="restart"/>
            <w:tcBorders>
              <w:top w:val="single" w:sz="4" w:space="0" w:color="auto"/>
              <w:left w:val="nil"/>
              <w:right w:val="single" w:sz="4" w:space="0" w:color="auto"/>
            </w:tcBorders>
            <w:shd w:val="clear" w:color="auto" w:fill="auto"/>
            <w:vAlign w:val="center"/>
          </w:tcPr>
          <w:p w14:paraId="0B24446E" w14:textId="2584C7E3" w:rsidR="00F80171" w:rsidRPr="003D777F" w:rsidRDefault="00834A84"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влечет</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FD7A9C5" w14:textId="5CCC4EE0" w:rsidR="00834A84" w:rsidRPr="00274F44" w:rsidRDefault="00834A84" w:rsidP="00834A84">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Уголовную ответственность</w:t>
            </w:r>
            <w:r w:rsidRPr="00274F44">
              <w:rPr>
                <w:rFonts w:ascii="Times New Roman" w:hAnsi="Times New Roman" w:cs="Times New Roman"/>
                <w:sz w:val="20"/>
                <w:szCs w:val="20"/>
              </w:rPr>
              <w:tab/>
            </w:r>
          </w:p>
          <w:p w14:paraId="0961E2C4" w14:textId="4D6C46CC" w:rsidR="00F80171" w:rsidRPr="003D777F" w:rsidRDefault="00F80171"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993" w:type="dxa"/>
            <w:vMerge w:val="restart"/>
            <w:tcBorders>
              <w:top w:val="single" w:sz="4" w:space="0" w:color="auto"/>
              <w:left w:val="nil"/>
              <w:right w:val="single" w:sz="4" w:space="0" w:color="auto"/>
            </w:tcBorders>
            <w:shd w:val="clear" w:color="auto" w:fill="auto"/>
            <w:vAlign w:val="center"/>
          </w:tcPr>
          <w:p w14:paraId="0B453287" w14:textId="0005EAC1" w:rsidR="00F80171" w:rsidRPr="003D777F" w:rsidRDefault="00834A8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F80171" w:rsidRPr="003D777F" w14:paraId="2C6A2DA8" w14:textId="77777777" w:rsidTr="00834A84">
        <w:trPr>
          <w:trHeight w:val="1527"/>
        </w:trPr>
        <w:tc>
          <w:tcPr>
            <w:tcW w:w="581" w:type="dxa"/>
            <w:vMerge/>
            <w:tcBorders>
              <w:left w:val="single" w:sz="4" w:space="0" w:color="auto"/>
              <w:right w:val="single" w:sz="4" w:space="0" w:color="auto"/>
            </w:tcBorders>
            <w:shd w:val="clear" w:color="auto" w:fill="auto"/>
            <w:vAlign w:val="center"/>
          </w:tcPr>
          <w:p w14:paraId="46EF24EA"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F6804B1"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08CC54F" w14:textId="223BEB1E" w:rsidR="00834A84" w:rsidRPr="00274F44" w:rsidRDefault="00834A84" w:rsidP="00834A84">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Административную ответственность</w:t>
            </w:r>
            <w:r w:rsidRPr="00274F44">
              <w:rPr>
                <w:rFonts w:ascii="Times New Roman" w:hAnsi="Times New Roman" w:cs="Times New Roman"/>
                <w:sz w:val="20"/>
                <w:szCs w:val="20"/>
              </w:rPr>
              <w:tab/>
            </w:r>
          </w:p>
          <w:p w14:paraId="3488D26B" w14:textId="4AD5C225" w:rsidR="00F80171" w:rsidRPr="003D777F" w:rsidRDefault="00834A84" w:rsidP="00834A84">
            <w:pPr>
              <w:spacing w:after="0" w:line="240" w:lineRule="auto"/>
              <w:jc w:val="center"/>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ab/>
            </w:r>
          </w:p>
        </w:tc>
        <w:tc>
          <w:tcPr>
            <w:tcW w:w="993" w:type="dxa"/>
            <w:vMerge/>
            <w:tcBorders>
              <w:left w:val="nil"/>
              <w:right w:val="single" w:sz="4" w:space="0" w:color="auto"/>
            </w:tcBorders>
            <w:shd w:val="clear" w:color="auto" w:fill="auto"/>
            <w:vAlign w:val="center"/>
          </w:tcPr>
          <w:p w14:paraId="7FFD1DB9"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04643367" w14:textId="77777777" w:rsidTr="00834A84">
        <w:trPr>
          <w:trHeight w:val="1527"/>
        </w:trPr>
        <w:tc>
          <w:tcPr>
            <w:tcW w:w="581" w:type="dxa"/>
            <w:vMerge/>
            <w:tcBorders>
              <w:left w:val="single" w:sz="4" w:space="0" w:color="auto"/>
              <w:bottom w:val="single" w:sz="4" w:space="0" w:color="auto"/>
              <w:right w:val="single" w:sz="4" w:space="0" w:color="auto"/>
            </w:tcBorders>
            <w:shd w:val="clear" w:color="auto" w:fill="auto"/>
            <w:vAlign w:val="center"/>
          </w:tcPr>
          <w:p w14:paraId="5D7E62A0"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49A7D79"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585DCD0" w14:textId="1CD04BB9" w:rsidR="00834A84" w:rsidRPr="00274F44" w:rsidRDefault="00834A84" w:rsidP="00834A84">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Гражданско-правовую ответственность</w:t>
            </w:r>
          </w:p>
          <w:p w14:paraId="45CC73A2" w14:textId="7E0B9140" w:rsidR="00F80171" w:rsidRPr="003D777F" w:rsidRDefault="00F80171" w:rsidP="00834A84">
            <w:pPr>
              <w:spacing w:after="0" w:line="240" w:lineRule="auto"/>
              <w:jc w:val="center"/>
              <w:rPr>
                <w:rFonts w:ascii="Times New Roman" w:eastAsia="Times New Roman" w:hAnsi="Times New Roman" w:cs="Times New Roman"/>
                <w:b/>
                <w:bCs/>
                <w:color w:val="000000"/>
                <w:sz w:val="20"/>
                <w:szCs w:val="20"/>
                <w:lang w:eastAsia="ru-RU"/>
              </w:rPr>
            </w:pPr>
          </w:p>
        </w:tc>
        <w:tc>
          <w:tcPr>
            <w:tcW w:w="993" w:type="dxa"/>
            <w:vMerge/>
            <w:tcBorders>
              <w:left w:val="nil"/>
              <w:bottom w:val="single" w:sz="4" w:space="0" w:color="auto"/>
              <w:right w:val="single" w:sz="4" w:space="0" w:color="auto"/>
            </w:tcBorders>
            <w:shd w:val="clear" w:color="auto" w:fill="auto"/>
            <w:vAlign w:val="center"/>
          </w:tcPr>
          <w:p w14:paraId="4F7CDE2D"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4593D1ED" w14:textId="77777777" w:rsidTr="006A64B7">
        <w:trPr>
          <w:trHeight w:val="570"/>
        </w:trPr>
        <w:tc>
          <w:tcPr>
            <w:tcW w:w="581" w:type="dxa"/>
            <w:vMerge w:val="restart"/>
            <w:tcBorders>
              <w:top w:val="single" w:sz="4" w:space="0" w:color="auto"/>
              <w:left w:val="single" w:sz="4" w:space="0" w:color="auto"/>
              <w:right w:val="single" w:sz="4" w:space="0" w:color="auto"/>
            </w:tcBorders>
            <w:shd w:val="clear" w:color="auto" w:fill="auto"/>
            <w:vAlign w:val="center"/>
          </w:tcPr>
          <w:p w14:paraId="1A8E4195" w14:textId="4FC0E7EA"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32</w:t>
            </w:r>
          </w:p>
        </w:tc>
        <w:tc>
          <w:tcPr>
            <w:tcW w:w="3531" w:type="dxa"/>
            <w:vMerge w:val="restart"/>
            <w:tcBorders>
              <w:top w:val="single" w:sz="4" w:space="0" w:color="auto"/>
              <w:left w:val="nil"/>
              <w:right w:val="single" w:sz="4" w:space="0" w:color="auto"/>
            </w:tcBorders>
            <w:shd w:val="clear" w:color="auto" w:fill="auto"/>
            <w:vAlign w:val="center"/>
          </w:tcPr>
          <w:p w14:paraId="4CD03E8F" w14:textId="7014E496" w:rsidR="00834A84" w:rsidRPr="00274F44" w:rsidRDefault="00834A84" w:rsidP="00834A84">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ab/>
              <w:t xml:space="preserve">За стрельбу из оружия в населенных пунктах или в других не </w:t>
            </w:r>
            <w:r w:rsidRPr="00274F44">
              <w:rPr>
                <w:rFonts w:ascii="Times New Roman" w:hAnsi="Times New Roman" w:cs="Times New Roman"/>
                <w:sz w:val="20"/>
                <w:szCs w:val="20"/>
              </w:rPr>
              <w:lastRenderedPageBreak/>
              <w:t xml:space="preserve">отведенных для этого местах: </w:t>
            </w:r>
            <w:r w:rsidRPr="00274F44">
              <w:rPr>
                <w:rFonts w:ascii="Times New Roman" w:hAnsi="Times New Roman" w:cs="Times New Roman"/>
                <w:sz w:val="20"/>
                <w:szCs w:val="20"/>
              </w:rPr>
              <w:tab/>
            </w:r>
          </w:p>
          <w:p w14:paraId="5E76A74D" w14:textId="77777777" w:rsidR="00F80171" w:rsidRPr="003D777F" w:rsidRDefault="00F80171" w:rsidP="00834A84">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tcPr>
          <w:p w14:paraId="08FD1B54" w14:textId="1B8F7BC2" w:rsidR="00F80171" w:rsidRPr="003D777F" w:rsidRDefault="00834A84" w:rsidP="006A64B7">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lastRenderedPageBreak/>
              <w:t>Не предусмотрено административного наказания</w:t>
            </w:r>
          </w:p>
        </w:tc>
        <w:tc>
          <w:tcPr>
            <w:tcW w:w="993" w:type="dxa"/>
            <w:vMerge w:val="restart"/>
            <w:tcBorders>
              <w:top w:val="single" w:sz="4" w:space="0" w:color="auto"/>
              <w:left w:val="nil"/>
              <w:right w:val="single" w:sz="4" w:space="0" w:color="auto"/>
            </w:tcBorders>
            <w:shd w:val="clear" w:color="auto" w:fill="auto"/>
            <w:vAlign w:val="center"/>
          </w:tcPr>
          <w:p w14:paraId="710E1DA2" w14:textId="08EDC0BA" w:rsidR="00F80171" w:rsidRPr="003D777F" w:rsidRDefault="006A64B7"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F80171" w:rsidRPr="003D777F" w14:paraId="7455ED75" w14:textId="77777777" w:rsidTr="006A64B7">
        <w:trPr>
          <w:trHeight w:val="1380"/>
        </w:trPr>
        <w:tc>
          <w:tcPr>
            <w:tcW w:w="581" w:type="dxa"/>
            <w:vMerge/>
            <w:tcBorders>
              <w:left w:val="single" w:sz="4" w:space="0" w:color="auto"/>
              <w:right w:val="single" w:sz="4" w:space="0" w:color="auto"/>
            </w:tcBorders>
            <w:shd w:val="clear" w:color="auto" w:fill="auto"/>
            <w:vAlign w:val="center"/>
          </w:tcPr>
          <w:p w14:paraId="4D8F5860"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F3E474D"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tcPr>
          <w:p w14:paraId="63420214" w14:textId="2670A693" w:rsidR="00F80171" w:rsidRPr="00834A84" w:rsidRDefault="00834A84" w:rsidP="006A64B7">
            <w:pPr>
              <w:tabs>
                <w:tab w:val="left" w:pos="284"/>
                <w:tab w:val="left" w:pos="823"/>
                <w:tab w:val="left" w:pos="4420"/>
                <w:tab w:val="left" w:pos="8091"/>
              </w:tabs>
              <w:spacing w:after="0" w:line="240" w:lineRule="auto"/>
              <w:rPr>
                <w:rFonts w:ascii="Times New Roman" w:hAnsi="Times New Roman" w:cs="Times New Roman"/>
                <w:sz w:val="20"/>
                <w:szCs w:val="20"/>
              </w:rPr>
            </w:pPr>
            <w:r w:rsidRPr="00274F44">
              <w:rPr>
                <w:rFonts w:ascii="Times New Roman" w:hAnsi="Times New Roman" w:cs="Times New Roman"/>
                <w:sz w:val="20"/>
                <w:szCs w:val="20"/>
              </w:rPr>
              <w:t>Предусмотрено предупреждение или наложение административного штрафа</w:t>
            </w:r>
          </w:p>
        </w:tc>
        <w:tc>
          <w:tcPr>
            <w:tcW w:w="993" w:type="dxa"/>
            <w:vMerge/>
            <w:tcBorders>
              <w:left w:val="nil"/>
              <w:right w:val="single" w:sz="4" w:space="0" w:color="auto"/>
            </w:tcBorders>
            <w:shd w:val="clear" w:color="auto" w:fill="auto"/>
            <w:vAlign w:val="center"/>
          </w:tcPr>
          <w:p w14:paraId="7656A070"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0BA07541" w14:textId="77777777" w:rsidTr="006A64B7">
        <w:trPr>
          <w:trHeight w:val="1380"/>
        </w:trPr>
        <w:tc>
          <w:tcPr>
            <w:tcW w:w="581" w:type="dxa"/>
            <w:vMerge/>
            <w:tcBorders>
              <w:left w:val="single" w:sz="4" w:space="0" w:color="auto"/>
              <w:bottom w:val="single" w:sz="4" w:space="0" w:color="auto"/>
              <w:right w:val="single" w:sz="4" w:space="0" w:color="auto"/>
            </w:tcBorders>
            <w:shd w:val="clear" w:color="auto" w:fill="auto"/>
            <w:vAlign w:val="center"/>
          </w:tcPr>
          <w:p w14:paraId="1385F454"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4FAE381"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7F68D0C" w14:textId="2124132A" w:rsidR="00F80171" w:rsidRPr="003D777F" w:rsidRDefault="00834A84" w:rsidP="006A64B7">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Предусмотрено наложение административного штрафа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tc>
        <w:tc>
          <w:tcPr>
            <w:tcW w:w="993" w:type="dxa"/>
            <w:vMerge/>
            <w:tcBorders>
              <w:left w:val="nil"/>
              <w:bottom w:val="single" w:sz="4" w:space="0" w:color="auto"/>
              <w:right w:val="single" w:sz="4" w:space="0" w:color="auto"/>
            </w:tcBorders>
            <w:shd w:val="clear" w:color="auto" w:fill="auto"/>
            <w:vAlign w:val="center"/>
          </w:tcPr>
          <w:p w14:paraId="488E069C"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6D2CA913" w14:textId="77777777" w:rsidTr="006A64B7">
        <w:trPr>
          <w:trHeight w:val="325"/>
        </w:trPr>
        <w:tc>
          <w:tcPr>
            <w:tcW w:w="581" w:type="dxa"/>
            <w:vMerge w:val="restart"/>
            <w:tcBorders>
              <w:top w:val="single" w:sz="4" w:space="0" w:color="auto"/>
              <w:left w:val="single" w:sz="4" w:space="0" w:color="auto"/>
              <w:right w:val="single" w:sz="4" w:space="0" w:color="auto"/>
            </w:tcBorders>
            <w:shd w:val="clear" w:color="auto" w:fill="auto"/>
            <w:vAlign w:val="center"/>
          </w:tcPr>
          <w:p w14:paraId="61AB6F81" w14:textId="7A5A571D"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33</w:t>
            </w:r>
          </w:p>
        </w:tc>
        <w:tc>
          <w:tcPr>
            <w:tcW w:w="3531" w:type="dxa"/>
            <w:vMerge w:val="restart"/>
            <w:tcBorders>
              <w:top w:val="single" w:sz="4" w:space="0" w:color="auto"/>
              <w:left w:val="nil"/>
              <w:right w:val="single" w:sz="4" w:space="0" w:color="auto"/>
            </w:tcBorders>
            <w:shd w:val="clear" w:color="auto" w:fill="auto"/>
            <w:vAlign w:val="center"/>
          </w:tcPr>
          <w:p w14:paraId="08E1A11A" w14:textId="226BD3C8" w:rsidR="00F80171" w:rsidRPr="003D777F" w:rsidRDefault="006A64B7" w:rsidP="006A64B7">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Результаты прохождения проверки знания правил безопасного обращения с оружием и наличия навыков безопасного обращения с оружием оформляются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2EE11E0" w14:textId="24C6B870" w:rsidR="00F80171" w:rsidRPr="003D777F" w:rsidRDefault="006A64B7" w:rsidP="006A64B7">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 xml:space="preserve"> Актом прохождения проверки</w:t>
            </w:r>
          </w:p>
        </w:tc>
        <w:tc>
          <w:tcPr>
            <w:tcW w:w="993" w:type="dxa"/>
            <w:vMerge w:val="restart"/>
            <w:tcBorders>
              <w:top w:val="single" w:sz="4" w:space="0" w:color="auto"/>
              <w:left w:val="nil"/>
              <w:right w:val="single" w:sz="4" w:space="0" w:color="auto"/>
            </w:tcBorders>
            <w:shd w:val="clear" w:color="auto" w:fill="auto"/>
            <w:vAlign w:val="center"/>
          </w:tcPr>
          <w:p w14:paraId="12309765" w14:textId="56256E06" w:rsidR="00F80171" w:rsidRPr="003D777F" w:rsidRDefault="006A64B7"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F80171" w:rsidRPr="003D777F" w14:paraId="2F008991" w14:textId="77777777" w:rsidTr="004369A3">
        <w:trPr>
          <w:trHeight w:val="170"/>
        </w:trPr>
        <w:tc>
          <w:tcPr>
            <w:tcW w:w="581" w:type="dxa"/>
            <w:vMerge/>
            <w:tcBorders>
              <w:left w:val="single" w:sz="4" w:space="0" w:color="auto"/>
              <w:right w:val="single" w:sz="4" w:space="0" w:color="auto"/>
            </w:tcBorders>
            <w:shd w:val="clear" w:color="auto" w:fill="auto"/>
            <w:vAlign w:val="center"/>
          </w:tcPr>
          <w:p w14:paraId="0EB531BA"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8415362"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D28B3E3" w14:textId="19549A02" w:rsidR="00F80171" w:rsidRPr="003D777F" w:rsidRDefault="006A64B7" w:rsidP="006A64B7">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Свидетельством о прохождении проверки</w:t>
            </w:r>
          </w:p>
        </w:tc>
        <w:tc>
          <w:tcPr>
            <w:tcW w:w="993" w:type="dxa"/>
            <w:vMerge/>
            <w:tcBorders>
              <w:left w:val="nil"/>
              <w:right w:val="single" w:sz="4" w:space="0" w:color="auto"/>
            </w:tcBorders>
            <w:shd w:val="clear" w:color="auto" w:fill="auto"/>
            <w:vAlign w:val="center"/>
          </w:tcPr>
          <w:p w14:paraId="7D89EAC5"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6C72F245" w14:textId="77777777" w:rsidTr="006A64B7">
        <w:trPr>
          <w:trHeight w:val="602"/>
        </w:trPr>
        <w:tc>
          <w:tcPr>
            <w:tcW w:w="581" w:type="dxa"/>
            <w:vMerge/>
            <w:tcBorders>
              <w:left w:val="single" w:sz="4" w:space="0" w:color="auto"/>
              <w:bottom w:val="single" w:sz="4" w:space="0" w:color="auto"/>
              <w:right w:val="single" w:sz="4" w:space="0" w:color="auto"/>
            </w:tcBorders>
            <w:shd w:val="clear" w:color="auto" w:fill="auto"/>
            <w:vAlign w:val="center"/>
          </w:tcPr>
          <w:p w14:paraId="457C498E"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4C1E9A10"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D092A9C" w14:textId="67BF419C" w:rsidR="00F80171" w:rsidRPr="003D777F" w:rsidRDefault="006A64B7" w:rsidP="006A64B7">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Экзаменационным листом</w:t>
            </w:r>
          </w:p>
        </w:tc>
        <w:tc>
          <w:tcPr>
            <w:tcW w:w="993" w:type="dxa"/>
            <w:vMerge/>
            <w:tcBorders>
              <w:left w:val="nil"/>
              <w:bottom w:val="single" w:sz="4" w:space="0" w:color="auto"/>
              <w:right w:val="single" w:sz="4" w:space="0" w:color="auto"/>
            </w:tcBorders>
            <w:shd w:val="clear" w:color="auto" w:fill="auto"/>
            <w:vAlign w:val="center"/>
          </w:tcPr>
          <w:p w14:paraId="73B4717E"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67F3A22C" w14:textId="77777777" w:rsidTr="00122A8B">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1E2618C0" w14:textId="2DC3E173"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34</w:t>
            </w:r>
          </w:p>
        </w:tc>
        <w:tc>
          <w:tcPr>
            <w:tcW w:w="3531" w:type="dxa"/>
            <w:vMerge w:val="restart"/>
            <w:tcBorders>
              <w:top w:val="single" w:sz="4" w:space="0" w:color="auto"/>
              <w:left w:val="nil"/>
              <w:right w:val="single" w:sz="4" w:space="0" w:color="auto"/>
            </w:tcBorders>
            <w:shd w:val="clear" w:color="auto" w:fill="auto"/>
            <w:vAlign w:val="center"/>
          </w:tcPr>
          <w:p w14:paraId="43D73465" w14:textId="607BE8E8" w:rsidR="006A64B7" w:rsidRPr="00274F44" w:rsidRDefault="006A64B7" w:rsidP="006A64B7">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Лицензия на приобретение оружия и разрешение на хранение или хранение и ношение оружия аннулируются</w:t>
            </w:r>
            <w:r w:rsidRPr="00274F44">
              <w:rPr>
                <w:rFonts w:ascii="Times New Roman" w:hAnsi="Times New Roman" w:cs="Times New Roman"/>
                <w:sz w:val="20"/>
                <w:szCs w:val="20"/>
              </w:rPr>
              <w:tab/>
            </w:r>
          </w:p>
          <w:p w14:paraId="36903D37" w14:textId="76210012" w:rsidR="00F80171" w:rsidRPr="003D777F" w:rsidRDefault="00F80171"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6893B0D" w14:textId="0CA301B3" w:rsidR="00F80171" w:rsidRPr="003D777F" w:rsidRDefault="00E63D00"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Органами местного самоуправления</w:t>
            </w:r>
            <w:r w:rsidRPr="00274F44">
              <w:rPr>
                <w:rFonts w:ascii="Times New Roman" w:hAnsi="Times New Roman" w:cs="Times New Roman"/>
                <w:sz w:val="20"/>
                <w:szCs w:val="20"/>
              </w:rPr>
              <w:tab/>
            </w:r>
          </w:p>
        </w:tc>
        <w:tc>
          <w:tcPr>
            <w:tcW w:w="993" w:type="dxa"/>
            <w:vMerge w:val="restart"/>
            <w:tcBorders>
              <w:top w:val="single" w:sz="4" w:space="0" w:color="auto"/>
              <w:left w:val="nil"/>
              <w:right w:val="single" w:sz="4" w:space="0" w:color="auto"/>
            </w:tcBorders>
            <w:shd w:val="clear" w:color="auto" w:fill="auto"/>
            <w:vAlign w:val="center"/>
          </w:tcPr>
          <w:p w14:paraId="69AB33EB" w14:textId="7459265D" w:rsidR="00F80171" w:rsidRPr="003D777F" w:rsidRDefault="00E63D0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F80171" w:rsidRPr="003D777F" w14:paraId="4D729912" w14:textId="77777777" w:rsidTr="00122A8B">
        <w:trPr>
          <w:trHeight w:val="170"/>
        </w:trPr>
        <w:tc>
          <w:tcPr>
            <w:tcW w:w="581" w:type="dxa"/>
            <w:vMerge/>
            <w:tcBorders>
              <w:left w:val="single" w:sz="4" w:space="0" w:color="auto"/>
              <w:right w:val="single" w:sz="4" w:space="0" w:color="auto"/>
            </w:tcBorders>
            <w:shd w:val="clear" w:color="auto" w:fill="auto"/>
            <w:vAlign w:val="center"/>
          </w:tcPr>
          <w:p w14:paraId="4D39DBFB"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3FB8F9F6"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65A1AAD" w14:textId="3623E056" w:rsidR="00F80171" w:rsidRPr="003D777F" w:rsidRDefault="00E63D00"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Органами, уполномоченные на выдачу охотничьих билетов</w:t>
            </w:r>
          </w:p>
        </w:tc>
        <w:tc>
          <w:tcPr>
            <w:tcW w:w="993" w:type="dxa"/>
            <w:vMerge/>
            <w:tcBorders>
              <w:left w:val="nil"/>
              <w:right w:val="single" w:sz="4" w:space="0" w:color="auto"/>
            </w:tcBorders>
            <w:shd w:val="clear" w:color="auto" w:fill="auto"/>
            <w:vAlign w:val="center"/>
          </w:tcPr>
          <w:p w14:paraId="39BE1D30"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58E147AF" w14:textId="77777777" w:rsidTr="00122A8B">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1A5386B3"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163339B"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5BF8C17" w14:textId="07ADEB2D" w:rsidR="00F80171" w:rsidRPr="003D777F" w:rsidRDefault="00E63D00"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Органами, выдавшими эти лицензию и (или) разрешение</w:t>
            </w:r>
          </w:p>
        </w:tc>
        <w:tc>
          <w:tcPr>
            <w:tcW w:w="993" w:type="dxa"/>
            <w:vMerge/>
            <w:tcBorders>
              <w:left w:val="nil"/>
              <w:bottom w:val="single" w:sz="4" w:space="0" w:color="auto"/>
              <w:right w:val="single" w:sz="4" w:space="0" w:color="auto"/>
            </w:tcBorders>
            <w:shd w:val="clear" w:color="auto" w:fill="auto"/>
            <w:vAlign w:val="center"/>
          </w:tcPr>
          <w:p w14:paraId="406E0C79"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6BD01D0D" w14:textId="77777777" w:rsidTr="00E63D00">
        <w:trPr>
          <w:trHeight w:val="690"/>
        </w:trPr>
        <w:tc>
          <w:tcPr>
            <w:tcW w:w="581" w:type="dxa"/>
            <w:vMerge w:val="restart"/>
            <w:tcBorders>
              <w:top w:val="single" w:sz="4" w:space="0" w:color="auto"/>
              <w:left w:val="single" w:sz="4" w:space="0" w:color="auto"/>
              <w:right w:val="single" w:sz="4" w:space="0" w:color="auto"/>
            </w:tcBorders>
            <w:shd w:val="clear" w:color="auto" w:fill="auto"/>
            <w:vAlign w:val="center"/>
          </w:tcPr>
          <w:p w14:paraId="57E14C76" w14:textId="5369F37D"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35</w:t>
            </w:r>
          </w:p>
        </w:tc>
        <w:tc>
          <w:tcPr>
            <w:tcW w:w="3531" w:type="dxa"/>
            <w:vMerge w:val="restart"/>
            <w:tcBorders>
              <w:top w:val="single" w:sz="4" w:space="0" w:color="auto"/>
              <w:left w:val="nil"/>
              <w:right w:val="single" w:sz="4" w:space="0" w:color="auto"/>
            </w:tcBorders>
            <w:shd w:val="clear" w:color="auto" w:fill="auto"/>
            <w:vAlign w:val="center"/>
          </w:tcPr>
          <w:p w14:paraId="793F2B5F" w14:textId="714AF0EC" w:rsidR="00F80171" w:rsidRPr="003D777F" w:rsidRDefault="006A64B7"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Проверка знания правил безопасного обращения с оружием и наличия навыков безопасного обращения с оружием владельцами огнестрельного оружия ограниченного поражения, газовых пистолетов, револьверов, гражданского огнестрельного гладкоствольного длинноствольного оружия самообороны проводится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FD608C3" w14:textId="1C3DB3A7" w:rsidR="00E63D00" w:rsidRPr="00274F44" w:rsidRDefault="00E63D00" w:rsidP="00E63D00">
            <w:pPr>
              <w:tabs>
                <w:tab w:val="left" w:pos="284"/>
                <w:tab w:val="left" w:pos="823"/>
                <w:tab w:val="left" w:pos="4420"/>
                <w:tab w:val="left" w:pos="8091"/>
              </w:tabs>
              <w:spacing w:after="0" w:line="240" w:lineRule="auto"/>
              <w:rPr>
                <w:rFonts w:ascii="Times New Roman" w:hAnsi="Times New Roman" w:cs="Times New Roman"/>
                <w:sz w:val="20"/>
                <w:szCs w:val="20"/>
              </w:rPr>
            </w:pPr>
            <w:r w:rsidRPr="00274F44">
              <w:rPr>
                <w:rFonts w:ascii="Times New Roman" w:hAnsi="Times New Roman" w:cs="Times New Roman"/>
                <w:sz w:val="20"/>
                <w:szCs w:val="20"/>
              </w:rPr>
              <w:t>Не реже одного раза в год</w:t>
            </w:r>
          </w:p>
          <w:p w14:paraId="076FD9EB" w14:textId="1C2A4249" w:rsidR="00F80171" w:rsidRPr="003D777F" w:rsidRDefault="00F80171" w:rsidP="00E63D00">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p>
        </w:tc>
        <w:tc>
          <w:tcPr>
            <w:tcW w:w="993" w:type="dxa"/>
            <w:vMerge w:val="restart"/>
            <w:tcBorders>
              <w:top w:val="single" w:sz="4" w:space="0" w:color="auto"/>
              <w:left w:val="nil"/>
              <w:right w:val="single" w:sz="4" w:space="0" w:color="auto"/>
            </w:tcBorders>
            <w:shd w:val="clear" w:color="auto" w:fill="auto"/>
            <w:vAlign w:val="center"/>
          </w:tcPr>
          <w:p w14:paraId="6907D054" w14:textId="1C270686" w:rsidR="00F80171" w:rsidRPr="003D777F" w:rsidRDefault="00E63D0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F80171" w:rsidRPr="003D777F" w14:paraId="1ADF4A85" w14:textId="77777777" w:rsidTr="00E63D00">
        <w:trPr>
          <w:trHeight w:val="690"/>
        </w:trPr>
        <w:tc>
          <w:tcPr>
            <w:tcW w:w="581" w:type="dxa"/>
            <w:vMerge/>
            <w:tcBorders>
              <w:left w:val="single" w:sz="4" w:space="0" w:color="auto"/>
              <w:right w:val="single" w:sz="4" w:space="0" w:color="auto"/>
            </w:tcBorders>
            <w:shd w:val="clear" w:color="auto" w:fill="auto"/>
            <w:vAlign w:val="center"/>
          </w:tcPr>
          <w:p w14:paraId="3C6D9F24"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47EF51A"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58DDC29" w14:textId="4ABE19C6" w:rsidR="00F80171" w:rsidRPr="003D777F" w:rsidRDefault="00E63D00" w:rsidP="00E63D00">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Не реже одного раза в три года</w:t>
            </w:r>
          </w:p>
        </w:tc>
        <w:tc>
          <w:tcPr>
            <w:tcW w:w="993" w:type="dxa"/>
            <w:vMerge/>
            <w:tcBorders>
              <w:left w:val="nil"/>
              <w:right w:val="single" w:sz="4" w:space="0" w:color="auto"/>
            </w:tcBorders>
            <w:shd w:val="clear" w:color="auto" w:fill="auto"/>
            <w:vAlign w:val="center"/>
          </w:tcPr>
          <w:p w14:paraId="4E43D215"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2C9F176C" w14:textId="77777777" w:rsidTr="00E63D00">
        <w:trPr>
          <w:trHeight w:val="690"/>
        </w:trPr>
        <w:tc>
          <w:tcPr>
            <w:tcW w:w="581" w:type="dxa"/>
            <w:vMerge/>
            <w:tcBorders>
              <w:left w:val="single" w:sz="4" w:space="0" w:color="auto"/>
              <w:bottom w:val="single" w:sz="4" w:space="0" w:color="auto"/>
              <w:right w:val="single" w:sz="4" w:space="0" w:color="auto"/>
            </w:tcBorders>
            <w:shd w:val="clear" w:color="auto" w:fill="auto"/>
            <w:vAlign w:val="center"/>
          </w:tcPr>
          <w:p w14:paraId="4D247276"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A47F508"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502818E" w14:textId="7DA0B55D" w:rsidR="00E63D00" w:rsidRPr="00274F44" w:rsidRDefault="00E63D00" w:rsidP="00E63D00">
            <w:pPr>
              <w:tabs>
                <w:tab w:val="left" w:pos="284"/>
                <w:tab w:val="left" w:pos="823"/>
                <w:tab w:val="left" w:pos="4420"/>
                <w:tab w:val="left" w:pos="8091"/>
              </w:tabs>
              <w:spacing w:after="0" w:line="240" w:lineRule="auto"/>
              <w:rPr>
                <w:rFonts w:ascii="Times New Roman" w:hAnsi="Times New Roman" w:cs="Times New Roman"/>
                <w:sz w:val="20"/>
                <w:szCs w:val="20"/>
              </w:rPr>
            </w:pPr>
            <w:r w:rsidRPr="00274F44">
              <w:rPr>
                <w:rFonts w:ascii="Times New Roman" w:hAnsi="Times New Roman" w:cs="Times New Roman"/>
                <w:sz w:val="20"/>
                <w:szCs w:val="20"/>
              </w:rPr>
              <w:t>Не реже одного раза в пять лет</w:t>
            </w:r>
          </w:p>
          <w:p w14:paraId="058FF76C" w14:textId="195AB795" w:rsidR="00F80171" w:rsidRPr="003D777F" w:rsidRDefault="00F80171" w:rsidP="00E63D00">
            <w:pPr>
              <w:spacing w:after="0" w:line="240" w:lineRule="auto"/>
              <w:rPr>
                <w:rFonts w:ascii="Times New Roman" w:eastAsia="Times New Roman" w:hAnsi="Times New Roman" w:cs="Times New Roman"/>
                <w:b/>
                <w:bCs/>
                <w:color w:val="000000"/>
                <w:sz w:val="20"/>
                <w:szCs w:val="20"/>
                <w:lang w:eastAsia="ru-RU"/>
              </w:rPr>
            </w:pPr>
          </w:p>
        </w:tc>
        <w:tc>
          <w:tcPr>
            <w:tcW w:w="993" w:type="dxa"/>
            <w:vMerge/>
            <w:tcBorders>
              <w:left w:val="nil"/>
              <w:bottom w:val="single" w:sz="4" w:space="0" w:color="auto"/>
              <w:right w:val="single" w:sz="4" w:space="0" w:color="auto"/>
            </w:tcBorders>
            <w:shd w:val="clear" w:color="auto" w:fill="auto"/>
            <w:vAlign w:val="center"/>
          </w:tcPr>
          <w:p w14:paraId="7F139098"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35FB6909" w14:textId="77777777" w:rsidTr="00E63D00">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3BF6FD3F" w14:textId="2A8C062E"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36</w:t>
            </w:r>
          </w:p>
        </w:tc>
        <w:tc>
          <w:tcPr>
            <w:tcW w:w="3531" w:type="dxa"/>
            <w:vMerge w:val="restart"/>
            <w:tcBorders>
              <w:top w:val="single" w:sz="4" w:space="0" w:color="auto"/>
              <w:left w:val="nil"/>
              <w:right w:val="single" w:sz="4" w:space="0" w:color="auto"/>
            </w:tcBorders>
            <w:shd w:val="clear" w:color="auto" w:fill="auto"/>
            <w:vAlign w:val="center"/>
          </w:tcPr>
          <w:p w14:paraId="0D5E31C8" w14:textId="1314EC2A" w:rsidR="00F80171" w:rsidRPr="003D777F" w:rsidRDefault="006A64B7"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74F44">
              <w:rPr>
                <w:rFonts w:ascii="Times New Roman" w:hAnsi="Times New Roman" w:cs="Times New Roman"/>
                <w:sz w:val="20"/>
                <w:szCs w:val="20"/>
              </w:rPr>
              <w:t>Для продления срока действия лицензий, а также разрешений на хранение, хранение и использование, хранение и ношение оружия их владельцы представляют необходимые заявления и документы в территориальный орган федерального органа исполнительной власти, уполномоченного в сфере оборота оружия, по месту учета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281D1BE" w14:textId="753D8B1F" w:rsidR="00E63D00" w:rsidRPr="00274F44" w:rsidRDefault="00E63D00" w:rsidP="00E63D00">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Не позднее, чем за месяц до истечения срока действия</w:t>
            </w:r>
          </w:p>
          <w:p w14:paraId="75D4E3D0" w14:textId="550F230A" w:rsidR="00E63D00" w:rsidRPr="00274F44" w:rsidRDefault="00E63D00" w:rsidP="00E63D00">
            <w:pPr>
              <w:tabs>
                <w:tab w:val="left" w:pos="284"/>
                <w:tab w:val="left" w:pos="823"/>
                <w:tab w:val="left" w:pos="4420"/>
                <w:tab w:val="left" w:pos="8091"/>
              </w:tabs>
              <w:spacing w:after="0" w:line="240" w:lineRule="auto"/>
              <w:jc w:val="both"/>
              <w:rPr>
                <w:rFonts w:ascii="Times New Roman" w:hAnsi="Times New Roman" w:cs="Times New Roman"/>
                <w:sz w:val="20"/>
                <w:szCs w:val="20"/>
              </w:rPr>
            </w:pPr>
          </w:p>
          <w:p w14:paraId="71A87B9A" w14:textId="77777777" w:rsidR="00F80171" w:rsidRPr="003D777F" w:rsidRDefault="00F80171" w:rsidP="00E63D00">
            <w:pPr>
              <w:spacing w:after="0" w:line="240" w:lineRule="auto"/>
              <w:jc w:val="both"/>
              <w:rPr>
                <w:rFonts w:ascii="Times New Roman" w:eastAsia="Times New Roman" w:hAnsi="Times New Roman" w:cs="Times New Roman"/>
                <w:b/>
                <w:bCs/>
                <w:color w:val="000000"/>
                <w:sz w:val="20"/>
                <w:szCs w:val="20"/>
                <w:lang w:eastAsia="ru-RU"/>
              </w:rPr>
            </w:pPr>
          </w:p>
        </w:tc>
        <w:tc>
          <w:tcPr>
            <w:tcW w:w="993" w:type="dxa"/>
            <w:vMerge w:val="restart"/>
            <w:tcBorders>
              <w:top w:val="single" w:sz="4" w:space="0" w:color="auto"/>
              <w:left w:val="nil"/>
              <w:right w:val="single" w:sz="4" w:space="0" w:color="auto"/>
            </w:tcBorders>
            <w:shd w:val="clear" w:color="auto" w:fill="auto"/>
            <w:vAlign w:val="center"/>
          </w:tcPr>
          <w:p w14:paraId="679ABAC1" w14:textId="24B4C081" w:rsidR="00F80171" w:rsidRPr="003D777F" w:rsidRDefault="00E63D0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F80171" w:rsidRPr="003D777F" w14:paraId="3692525E" w14:textId="77777777" w:rsidTr="00E63D00">
        <w:trPr>
          <w:trHeight w:val="170"/>
        </w:trPr>
        <w:tc>
          <w:tcPr>
            <w:tcW w:w="581" w:type="dxa"/>
            <w:vMerge/>
            <w:tcBorders>
              <w:left w:val="single" w:sz="4" w:space="0" w:color="auto"/>
              <w:right w:val="single" w:sz="4" w:space="0" w:color="auto"/>
            </w:tcBorders>
            <w:shd w:val="clear" w:color="auto" w:fill="auto"/>
            <w:vAlign w:val="center"/>
          </w:tcPr>
          <w:p w14:paraId="1E9C8F6B"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7736B018"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01A85E9" w14:textId="40C01D5C" w:rsidR="00E63D00" w:rsidRPr="00274F44" w:rsidRDefault="00E63D00" w:rsidP="00E63D00">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Не позднее, чем за два месяца до истечения срока действия</w:t>
            </w:r>
          </w:p>
          <w:p w14:paraId="080E79B7" w14:textId="428D63B0" w:rsidR="00F80171" w:rsidRPr="003D777F" w:rsidRDefault="00F80171" w:rsidP="00E63D00">
            <w:pPr>
              <w:spacing w:after="0" w:line="240" w:lineRule="auto"/>
              <w:jc w:val="both"/>
              <w:rPr>
                <w:rFonts w:ascii="Times New Roman" w:eastAsia="Times New Roman" w:hAnsi="Times New Roman" w:cs="Times New Roman"/>
                <w:b/>
                <w:bCs/>
                <w:color w:val="000000"/>
                <w:sz w:val="20"/>
                <w:szCs w:val="20"/>
                <w:lang w:eastAsia="ru-RU"/>
              </w:rPr>
            </w:pPr>
          </w:p>
        </w:tc>
        <w:tc>
          <w:tcPr>
            <w:tcW w:w="993" w:type="dxa"/>
            <w:vMerge/>
            <w:tcBorders>
              <w:left w:val="nil"/>
              <w:right w:val="single" w:sz="4" w:space="0" w:color="auto"/>
            </w:tcBorders>
            <w:shd w:val="clear" w:color="auto" w:fill="auto"/>
            <w:vAlign w:val="center"/>
          </w:tcPr>
          <w:p w14:paraId="2E6011A9"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4A512DC7" w14:textId="77777777" w:rsidTr="00E63D00">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35F1B000"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3F9AF8B"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CFAF4C7" w14:textId="25332D63" w:rsidR="00E63D00" w:rsidRPr="00274F44" w:rsidRDefault="00E63D00" w:rsidP="00E63D00">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Не позднее, чем за три месяца до истечения срока действия</w:t>
            </w:r>
          </w:p>
          <w:p w14:paraId="6CD01C2B" w14:textId="77777777" w:rsidR="00F80171" w:rsidRPr="003D777F" w:rsidRDefault="00F80171" w:rsidP="00E63D00">
            <w:pPr>
              <w:spacing w:after="0" w:line="240" w:lineRule="auto"/>
              <w:jc w:val="both"/>
              <w:rPr>
                <w:rFonts w:ascii="Times New Roman" w:eastAsia="Times New Roman" w:hAnsi="Times New Roman" w:cs="Times New Roman"/>
                <w:b/>
                <w:bCs/>
                <w:color w:val="000000"/>
                <w:sz w:val="20"/>
                <w:szCs w:val="20"/>
                <w:lang w:eastAsia="ru-RU"/>
              </w:rPr>
            </w:pPr>
          </w:p>
        </w:tc>
        <w:tc>
          <w:tcPr>
            <w:tcW w:w="993" w:type="dxa"/>
            <w:vMerge/>
            <w:tcBorders>
              <w:left w:val="nil"/>
              <w:bottom w:val="single" w:sz="4" w:space="0" w:color="auto"/>
              <w:right w:val="single" w:sz="4" w:space="0" w:color="auto"/>
            </w:tcBorders>
            <w:shd w:val="clear" w:color="auto" w:fill="auto"/>
            <w:vAlign w:val="center"/>
          </w:tcPr>
          <w:p w14:paraId="06D59210"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2BEEE32C" w14:textId="77777777" w:rsidTr="000D6D71">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00FF907D" w14:textId="20653FF8"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37</w:t>
            </w:r>
          </w:p>
        </w:tc>
        <w:tc>
          <w:tcPr>
            <w:tcW w:w="3531" w:type="dxa"/>
            <w:vMerge w:val="restart"/>
            <w:tcBorders>
              <w:top w:val="single" w:sz="4" w:space="0" w:color="auto"/>
              <w:left w:val="nil"/>
              <w:right w:val="single" w:sz="4" w:space="0" w:color="auto"/>
            </w:tcBorders>
            <w:shd w:val="clear" w:color="auto" w:fill="auto"/>
            <w:vAlign w:val="center"/>
          </w:tcPr>
          <w:p w14:paraId="5D371145" w14:textId="38C50EA1" w:rsidR="006A64B7" w:rsidRPr="00274F44" w:rsidRDefault="006A64B7" w:rsidP="006A64B7">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274F44">
              <w:rPr>
                <w:rFonts w:ascii="Times New Roman" w:hAnsi="Times New Roman" w:cs="Times New Roman"/>
                <w:sz w:val="20"/>
                <w:szCs w:val="20"/>
              </w:rPr>
              <w:t xml:space="preserve">При выдаче новых лицензий и разрешений ранее полученные, с истекшим сроком действия </w:t>
            </w:r>
            <w:r w:rsidRPr="00274F44">
              <w:rPr>
                <w:rFonts w:ascii="Times New Roman" w:hAnsi="Times New Roman" w:cs="Times New Roman"/>
                <w:sz w:val="20"/>
                <w:szCs w:val="20"/>
              </w:rPr>
              <w:tab/>
            </w:r>
          </w:p>
          <w:p w14:paraId="6756C22E" w14:textId="77777777" w:rsidR="00F80171" w:rsidRPr="003D777F" w:rsidRDefault="00F80171"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6645674" w14:textId="47E6DAEB" w:rsidR="00F80171" w:rsidRPr="003D777F" w:rsidRDefault="00E63D00" w:rsidP="0025036A">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EE2FC8">
              <w:rPr>
                <w:rFonts w:ascii="Times New Roman" w:hAnsi="Times New Roman" w:cs="Times New Roman"/>
                <w:sz w:val="20"/>
                <w:szCs w:val="20"/>
              </w:rPr>
              <w:t>Остаются у владельца оружия</w:t>
            </w:r>
          </w:p>
        </w:tc>
        <w:tc>
          <w:tcPr>
            <w:tcW w:w="993" w:type="dxa"/>
            <w:vMerge w:val="restart"/>
            <w:tcBorders>
              <w:top w:val="single" w:sz="4" w:space="0" w:color="auto"/>
              <w:left w:val="nil"/>
              <w:right w:val="single" w:sz="4" w:space="0" w:color="auto"/>
            </w:tcBorders>
            <w:shd w:val="clear" w:color="auto" w:fill="auto"/>
            <w:vAlign w:val="center"/>
          </w:tcPr>
          <w:p w14:paraId="525542C2" w14:textId="026778A7" w:rsidR="00F80171" w:rsidRPr="003D777F" w:rsidRDefault="00E63D0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F80171" w:rsidRPr="003D777F" w14:paraId="5234C7F0" w14:textId="77777777" w:rsidTr="000D6D71">
        <w:trPr>
          <w:trHeight w:val="170"/>
        </w:trPr>
        <w:tc>
          <w:tcPr>
            <w:tcW w:w="581" w:type="dxa"/>
            <w:vMerge/>
            <w:tcBorders>
              <w:left w:val="single" w:sz="4" w:space="0" w:color="auto"/>
              <w:right w:val="single" w:sz="4" w:space="0" w:color="auto"/>
            </w:tcBorders>
            <w:shd w:val="clear" w:color="auto" w:fill="auto"/>
            <w:vAlign w:val="center"/>
          </w:tcPr>
          <w:p w14:paraId="79AC2B7C"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D0D3F0A"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0383A5F" w14:textId="7D839850" w:rsidR="00F80171" w:rsidRPr="003D777F" w:rsidRDefault="00E63D00" w:rsidP="0025036A">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EE2FC8">
              <w:rPr>
                <w:rFonts w:ascii="Times New Roman" w:hAnsi="Times New Roman" w:cs="Times New Roman"/>
                <w:sz w:val="20"/>
                <w:szCs w:val="20"/>
              </w:rPr>
              <w:t>Подлежат сдаче в территориальный орган федерального органа исполнительной власти, уполномоченного в сфере оборота оружия</w:t>
            </w:r>
          </w:p>
        </w:tc>
        <w:tc>
          <w:tcPr>
            <w:tcW w:w="993" w:type="dxa"/>
            <w:vMerge/>
            <w:tcBorders>
              <w:left w:val="nil"/>
              <w:right w:val="single" w:sz="4" w:space="0" w:color="auto"/>
            </w:tcBorders>
            <w:shd w:val="clear" w:color="auto" w:fill="auto"/>
            <w:vAlign w:val="center"/>
          </w:tcPr>
          <w:p w14:paraId="6824433F"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65E90A02" w14:textId="77777777" w:rsidTr="000D6D71">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6D2D8BAA"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753F3A5"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AB6B039" w14:textId="182DC556" w:rsidR="00F80171" w:rsidRPr="003D777F" w:rsidRDefault="00E63D00" w:rsidP="00E63D0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EE2FC8">
              <w:rPr>
                <w:rFonts w:ascii="Times New Roman" w:hAnsi="Times New Roman" w:cs="Times New Roman"/>
                <w:sz w:val="20"/>
                <w:szCs w:val="20"/>
              </w:rPr>
              <w:t>Подлежат сдаче в территориальный орган федерального органа исполнительной власти, уполномоченного в сфере оборота оружия, только если выдавались на огнестрельное оружие</w:t>
            </w:r>
          </w:p>
        </w:tc>
        <w:tc>
          <w:tcPr>
            <w:tcW w:w="993" w:type="dxa"/>
            <w:vMerge/>
            <w:tcBorders>
              <w:left w:val="nil"/>
              <w:bottom w:val="single" w:sz="4" w:space="0" w:color="auto"/>
              <w:right w:val="single" w:sz="4" w:space="0" w:color="auto"/>
            </w:tcBorders>
            <w:shd w:val="clear" w:color="auto" w:fill="auto"/>
            <w:vAlign w:val="center"/>
          </w:tcPr>
          <w:p w14:paraId="0D9345CA"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362F693F" w14:textId="77777777" w:rsidTr="0025036A">
        <w:trPr>
          <w:trHeight w:val="460"/>
        </w:trPr>
        <w:tc>
          <w:tcPr>
            <w:tcW w:w="581" w:type="dxa"/>
            <w:vMerge w:val="restart"/>
            <w:tcBorders>
              <w:top w:val="single" w:sz="4" w:space="0" w:color="auto"/>
              <w:left w:val="single" w:sz="4" w:space="0" w:color="auto"/>
              <w:right w:val="single" w:sz="4" w:space="0" w:color="auto"/>
            </w:tcBorders>
            <w:shd w:val="clear" w:color="auto" w:fill="auto"/>
            <w:vAlign w:val="center"/>
          </w:tcPr>
          <w:p w14:paraId="580481F7" w14:textId="1406A798"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38</w:t>
            </w:r>
          </w:p>
        </w:tc>
        <w:tc>
          <w:tcPr>
            <w:tcW w:w="3531" w:type="dxa"/>
            <w:vMerge w:val="restart"/>
            <w:tcBorders>
              <w:top w:val="single" w:sz="4" w:space="0" w:color="auto"/>
              <w:left w:val="nil"/>
              <w:right w:val="single" w:sz="4" w:space="0" w:color="auto"/>
            </w:tcBorders>
            <w:shd w:val="clear" w:color="auto" w:fill="auto"/>
            <w:vAlign w:val="center"/>
          </w:tcPr>
          <w:p w14:paraId="3FFAD578" w14:textId="157EDDAC" w:rsidR="00F80171" w:rsidRPr="003D777F" w:rsidRDefault="006A64B7" w:rsidP="0025036A">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25036A">
              <w:rPr>
                <w:rFonts w:ascii="Times New Roman" w:hAnsi="Times New Roman" w:cs="Times New Roman"/>
                <w:sz w:val="20"/>
                <w:szCs w:val="20"/>
              </w:rPr>
              <w:t>В соответствии с Федеральным законом «Об оружии» дульная энергия при выстреле из гражданского огнестрельного гладкоствольного длинноствольного оружия патронами травматического действия</w:t>
            </w:r>
            <w:r w:rsidRPr="00EE2FC8">
              <w:rPr>
                <w:rFonts w:ascii="Times New Roman" w:hAnsi="Times New Roman" w:cs="Times New Roman"/>
                <w:b/>
                <w:bCs/>
                <w:sz w:val="20"/>
                <w:szCs w:val="20"/>
              </w:rPr>
              <w:t xml:space="preserve"> </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4DC3649" w14:textId="5904EC80" w:rsidR="00F80171" w:rsidRPr="0025036A" w:rsidRDefault="0025036A" w:rsidP="0025036A">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EE2FC8">
              <w:rPr>
                <w:rFonts w:ascii="Times New Roman" w:hAnsi="Times New Roman" w:cs="Times New Roman"/>
                <w:sz w:val="20"/>
                <w:szCs w:val="20"/>
              </w:rPr>
              <w:t>Не должна превышать</w:t>
            </w:r>
            <w:r>
              <w:rPr>
                <w:rFonts w:ascii="Times New Roman" w:hAnsi="Times New Roman" w:cs="Times New Roman"/>
                <w:sz w:val="20"/>
                <w:szCs w:val="20"/>
              </w:rPr>
              <w:t xml:space="preserve"> </w:t>
            </w:r>
            <w:r w:rsidRPr="006A64B7">
              <w:rPr>
                <w:rFonts w:ascii="Times New Roman" w:hAnsi="Times New Roman" w:cs="Times New Roman"/>
                <w:sz w:val="20"/>
                <w:szCs w:val="20"/>
              </w:rPr>
              <w:t>150 Дж.</w:t>
            </w:r>
          </w:p>
        </w:tc>
        <w:tc>
          <w:tcPr>
            <w:tcW w:w="993" w:type="dxa"/>
            <w:vMerge w:val="restart"/>
            <w:tcBorders>
              <w:top w:val="single" w:sz="4" w:space="0" w:color="auto"/>
              <w:left w:val="nil"/>
              <w:right w:val="single" w:sz="4" w:space="0" w:color="auto"/>
            </w:tcBorders>
            <w:shd w:val="clear" w:color="auto" w:fill="auto"/>
            <w:vAlign w:val="center"/>
          </w:tcPr>
          <w:p w14:paraId="5F1B5241" w14:textId="7906FD9F" w:rsidR="00F80171" w:rsidRPr="003D777F" w:rsidRDefault="0025036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F80171" w:rsidRPr="003D777F" w14:paraId="257A1705" w14:textId="77777777" w:rsidTr="0025036A">
        <w:trPr>
          <w:trHeight w:val="460"/>
        </w:trPr>
        <w:tc>
          <w:tcPr>
            <w:tcW w:w="581" w:type="dxa"/>
            <w:vMerge/>
            <w:tcBorders>
              <w:left w:val="single" w:sz="4" w:space="0" w:color="auto"/>
              <w:right w:val="single" w:sz="4" w:space="0" w:color="auto"/>
            </w:tcBorders>
            <w:shd w:val="clear" w:color="auto" w:fill="auto"/>
            <w:vAlign w:val="center"/>
          </w:tcPr>
          <w:p w14:paraId="673E330D"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8396EC2"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E5AFE0A" w14:textId="33F89BF9" w:rsidR="00F80171" w:rsidRPr="0025036A" w:rsidRDefault="0025036A" w:rsidP="0025036A">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EE2FC8">
              <w:rPr>
                <w:rFonts w:ascii="Times New Roman" w:hAnsi="Times New Roman" w:cs="Times New Roman"/>
                <w:sz w:val="20"/>
                <w:szCs w:val="20"/>
              </w:rPr>
              <w:t>Не должна превышать</w:t>
            </w:r>
            <w:r>
              <w:rPr>
                <w:rFonts w:ascii="Times New Roman" w:hAnsi="Times New Roman" w:cs="Times New Roman"/>
                <w:sz w:val="20"/>
                <w:szCs w:val="20"/>
              </w:rPr>
              <w:t xml:space="preserve"> </w:t>
            </w:r>
            <w:r w:rsidRPr="006A64B7">
              <w:rPr>
                <w:rFonts w:ascii="Times New Roman" w:hAnsi="Times New Roman" w:cs="Times New Roman"/>
                <w:sz w:val="20"/>
                <w:szCs w:val="20"/>
              </w:rPr>
              <w:t>91 Дж.</w:t>
            </w:r>
          </w:p>
        </w:tc>
        <w:tc>
          <w:tcPr>
            <w:tcW w:w="993" w:type="dxa"/>
            <w:vMerge/>
            <w:tcBorders>
              <w:left w:val="nil"/>
              <w:right w:val="single" w:sz="4" w:space="0" w:color="auto"/>
            </w:tcBorders>
            <w:shd w:val="clear" w:color="auto" w:fill="auto"/>
            <w:vAlign w:val="center"/>
          </w:tcPr>
          <w:p w14:paraId="73D09F3F"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7850E6BF" w14:textId="77777777" w:rsidTr="0025036A">
        <w:trPr>
          <w:trHeight w:val="460"/>
        </w:trPr>
        <w:tc>
          <w:tcPr>
            <w:tcW w:w="581" w:type="dxa"/>
            <w:vMerge/>
            <w:tcBorders>
              <w:left w:val="single" w:sz="4" w:space="0" w:color="auto"/>
              <w:bottom w:val="single" w:sz="4" w:space="0" w:color="auto"/>
              <w:right w:val="single" w:sz="4" w:space="0" w:color="auto"/>
            </w:tcBorders>
            <w:shd w:val="clear" w:color="auto" w:fill="auto"/>
            <w:vAlign w:val="center"/>
          </w:tcPr>
          <w:p w14:paraId="65AB86BC"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05CD1BD"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A0A64C5" w14:textId="4CD14573" w:rsidR="0025036A" w:rsidRPr="00EE2FC8" w:rsidRDefault="0025036A" w:rsidP="0025036A">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EE2FC8">
              <w:rPr>
                <w:rFonts w:ascii="Times New Roman" w:hAnsi="Times New Roman" w:cs="Times New Roman"/>
                <w:sz w:val="20"/>
                <w:szCs w:val="20"/>
              </w:rPr>
              <w:t>Не должна превышать 80 Дж.</w:t>
            </w:r>
          </w:p>
          <w:p w14:paraId="03E6E14F"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993" w:type="dxa"/>
            <w:vMerge/>
            <w:tcBorders>
              <w:left w:val="nil"/>
              <w:bottom w:val="single" w:sz="4" w:space="0" w:color="auto"/>
              <w:right w:val="single" w:sz="4" w:space="0" w:color="auto"/>
            </w:tcBorders>
            <w:shd w:val="clear" w:color="auto" w:fill="auto"/>
            <w:vAlign w:val="center"/>
          </w:tcPr>
          <w:p w14:paraId="4B5E362B"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48B8554D" w14:textId="77777777" w:rsidTr="00155678">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6352FDE2" w14:textId="753AFFE3"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39</w:t>
            </w:r>
          </w:p>
        </w:tc>
        <w:tc>
          <w:tcPr>
            <w:tcW w:w="3531" w:type="dxa"/>
            <w:vMerge w:val="restart"/>
            <w:tcBorders>
              <w:top w:val="single" w:sz="4" w:space="0" w:color="auto"/>
              <w:left w:val="nil"/>
              <w:right w:val="single" w:sz="4" w:space="0" w:color="auto"/>
            </w:tcBorders>
            <w:shd w:val="clear" w:color="auto" w:fill="auto"/>
            <w:vAlign w:val="center"/>
          </w:tcPr>
          <w:p w14:paraId="01E2AEF5" w14:textId="6513A241" w:rsidR="00F80171" w:rsidRPr="00145CF6" w:rsidRDefault="006A64B7" w:rsidP="004A66A0">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дульная энергия при выстреле из гражданского огнестрельного оружия ограниченного поражения патронами травматического действия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C7AEC4C" w14:textId="01C5AA8A" w:rsidR="004A66A0" w:rsidRPr="006A64B7" w:rsidRDefault="004A66A0" w:rsidP="00155678">
            <w:pPr>
              <w:tabs>
                <w:tab w:val="left" w:pos="284"/>
                <w:tab w:val="left" w:pos="823"/>
                <w:tab w:val="left" w:pos="4420"/>
                <w:tab w:val="left" w:pos="8091"/>
              </w:tabs>
              <w:spacing w:after="0" w:line="240" w:lineRule="auto"/>
              <w:rPr>
                <w:rFonts w:ascii="Times New Roman" w:hAnsi="Times New Roman" w:cs="Times New Roman"/>
                <w:sz w:val="20"/>
                <w:szCs w:val="20"/>
              </w:rPr>
            </w:pPr>
            <w:r w:rsidRPr="006A64B7">
              <w:rPr>
                <w:rFonts w:ascii="Times New Roman" w:hAnsi="Times New Roman" w:cs="Times New Roman"/>
                <w:sz w:val="20"/>
                <w:szCs w:val="20"/>
              </w:rPr>
              <w:t>Не должна превышать 150 Дж.</w:t>
            </w:r>
          </w:p>
          <w:p w14:paraId="705E9709" w14:textId="77777777" w:rsidR="00F80171" w:rsidRPr="003D777F" w:rsidRDefault="00F80171" w:rsidP="00155678">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p>
        </w:tc>
        <w:tc>
          <w:tcPr>
            <w:tcW w:w="993" w:type="dxa"/>
            <w:vMerge w:val="restart"/>
            <w:tcBorders>
              <w:top w:val="single" w:sz="4" w:space="0" w:color="auto"/>
              <w:left w:val="nil"/>
              <w:right w:val="single" w:sz="4" w:space="0" w:color="auto"/>
            </w:tcBorders>
            <w:shd w:val="clear" w:color="auto" w:fill="auto"/>
            <w:vAlign w:val="center"/>
          </w:tcPr>
          <w:p w14:paraId="77D530A6" w14:textId="42EC34F2" w:rsidR="00F80171" w:rsidRPr="003D777F" w:rsidRDefault="004A66A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F80171" w:rsidRPr="003D777F" w14:paraId="5A60E045" w14:textId="77777777" w:rsidTr="00155678">
        <w:trPr>
          <w:trHeight w:val="170"/>
        </w:trPr>
        <w:tc>
          <w:tcPr>
            <w:tcW w:w="581" w:type="dxa"/>
            <w:vMerge/>
            <w:tcBorders>
              <w:left w:val="single" w:sz="4" w:space="0" w:color="auto"/>
              <w:right w:val="single" w:sz="4" w:space="0" w:color="auto"/>
            </w:tcBorders>
            <w:shd w:val="clear" w:color="auto" w:fill="auto"/>
            <w:vAlign w:val="center"/>
          </w:tcPr>
          <w:p w14:paraId="1456DE31"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396B399"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D7C7371" w14:textId="172C2988" w:rsidR="004A66A0" w:rsidRPr="006A64B7" w:rsidRDefault="004A66A0" w:rsidP="00155678">
            <w:pPr>
              <w:tabs>
                <w:tab w:val="left" w:pos="284"/>
                <w:tab w:val="left" w:pos="823"/>
                <w:tab w:val="left" w:pos="4420"/>
                <w:tab w:val="left" w:pos="8091"/>
              </w:tabs>
              <w:spacing w:after="0" w:line="240" w:lineRule="auto"/>
              <w:rPr>
                <w:rFonts w:ascii="Times New Roman" w:hAnsi="Times New Roman" w:cs="Times New Roman"/>
                <w:sz w:val="20"/>
                <w:szCs w:val="20"/>
              </w:rPr>
            </w:pPr>
            <w:r w:rsidRPr="006A64B7">
              <w:rPr>
                <w:rFonts w:ascii="Times New Roman" w:hAnsi="Times New Roman" w:cs="Times New Roman"/>
                <w:sz w:val="20"/>
                <w:szCs w:val="20"/>
              </w:rPr>
              <w:t>Не должна превышать 91 Дж.</w:t>
            </w:r>
          </w:p>
          <w:p w14:paraId="2774DE75" w14:textId="77777777" w:rsidR="00F80171" w:rsidRPr="003D777F" w:rsidRDefault="00F80171" w:rsidP="00155678">
            <w:pPr>
              <w:tabs>
                <w:tab w:val="left" w:pos="284"/>
                <w:tab w:val="left" w:pos="823"/>
                <w:tab w:val="left" w:pos="4420"/>
                <w:tab w:val="left" w:pos="8091"/>
              </w:tabs>
              <w:spacing w:after="0" w:line="240" w:lineRule="auto"/>
              <w:rPr>
                <w:rFonts w:ascii="Times New Roman" w:eastAsia="Times New Roman" w:hAnsi="Times New Roman" w:cs="Times New Roman"/>
                <w:b/>
                <w:bCs/>
                <w:color w:val="000000"/>
                <w:sz w:val="20"/>
                <w:szCs w:val="20"/>
                <w:lang w:eastAsia="ru-RU"/>
              </w:rPr>
            </w:pPr>
          </w:p>
        </w:tc>
        <w:tc>
          <w:tcPr>
            <w:tcW w:w="993" w:type="dxa"/>
            <w:vMerge/>
            <w:tcBorders>
              <w:left w:val="nil"/>
              <w:right w:val="single" w:sz="4" w:space="0" w:color="auto"/>
            </w:tcBorders>
            <w:shd w:val="clear" w:color="auto" w:fill="auto"/>
            <w:vAlign w:val="center"/>
          </w:tcPr>
          <w:p w14:paraId="4986FB3B"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F80171" w:rsidRPr="003D777F" w14:paraId="3D0D216F" w14:textId="77777777" w:rsidTr="00155678">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0003B4F4"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941A9FE"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71C66BE" w14:textId="1441FF22" w:rsidR="004A66A0" w:rsidRPr="006A64B7" w:rsidRDefault="004A66A0" w:rsidP="00155678">
            <w:pPr>
              <w:tabs>
                <w:tab w:val="left" w:pos="284"/>
                <w:tab w:val="left" w:pos="823"/>
                <w:tab w:val="left" w:pos="4420"/>
                <w:tab w:val="left" w:pos="8091"/>
              </w:tabs>
              <w:spacing w:after="0" w:line="240" w:lineRule="auto"/>
              <w:rPr>
                <w:rFonts w:ascii="Times New Roman" w:hAnsi="Times New Roman" w:cs="Times New Roman"/>
                <w:sz w:val="20"/>
                <w:szCs w:val="20"/>
              </w:rPr>
            </w:pPr>
            <w:r w:rsidRPr="006A64B7">
              <w:rPr>
                <w:rFonts w:ascii="Times New Roman" w:hAnsi="Times New Roman" w:cs="Times New Roman"/>
                <w:sz w:val="20"/>
                <w:szCs w:val="20"/>
              </w:rPr>
              <w:t>Не должна превышать 80 Дж.</w:t>
            </w:r>
          </w:p>
          <w:p w14:paraId="379E41EB" w14:textId="129DB63D" w:rsidR="004A66A0" w:rsidRPr="006A64B7" w:rsidRDefault="004A66A0" w:rsidP="00155678">
            <w:pPr>
              <w:tabs>
                <w:tab w:val="left" w:pos="284"/>
                <w:tab w:val="left" w:pos="823"/>
                <w:tab w:val="left" w:pos="4420"/>
                <w:tab w:val="left" w:pos="8091"/>
              </w:tabs>
              <w:spacing w:after="0" w:line="240" w:lineRule="auto"/>
              <w:rPr>
                <w:rFonts w:ascii="Times New Roman" w:hAnsi="Times New Roman" w:cs="Times New Roman"/>
                <w:sz w:val="20"/>
                <w:szCs w:val="20"/>
              </w:rPr>
            </w:pPr>
          </w:p>
          <w:p w14:paraId="57233556" w14:textId="77777777" w:rsidR="00F80171" w:rsidRPr="003D777F" w:rsidRDefault="00F80171" w:rsidP="00155678">
            <w:pPr>
              <w:spacing w:after="0" w:line="240" w:lineRule="auto"/>
              <w:rPr>
                <w:rFonts w:ascii="Times New Roman" w:eastAsia="Times New Roman" w:hAnsi="Times New Roman" w:cs="Times New Roman"/>
                <w:b/>
                <w:bCs/>
                <w:color w:val="000000"/>
                <w:sz w:val="20"/>
                <w:szCs w:val="20"/>
                <w:lang w:eastAsia="ru-RU"/>
              </w:rPr>
            </w:pPr>
          </w:p>
        </w:tc>
        <w:tc>
          <w:tcPr>
            <w:tcW w:w="993" w:type="dxa"/>
            <w:vMerge/>
            <w:tcBorders>
              <w:left w:val="nil"/>
              <w:bottom w:val="single" w:sz="4" w:space="0" w:color="auto"/>
              <w:right w:val="single" w:sz="4" w:space="0" w:color="auto"/>
            </w:tcBorders>
            <w:shd w:val="clear" w:color="auto" w:fill="auto"/>
            <w:vAlign w:val="center"/>
          </w:tcPr>
          <w:p w14:paraId="7CC21784" w14:textId="77777777" w:rsidR="00F80171" w:rsidRPr="003D777F" w:rsidRDefault="00F80171"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A64B7" w:rsidRPr="003D777F" w14:paraId="556423EE" w14:textId="77777777" w:rsidTr="00DD7B14">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242D7F75" w14:textId="77777777" w:rsidR="006A64B7" w:rsidRDefault="006A64B7" w:rsidP="00547CC0">
            <w:pPr>
              <w:spacing w:after="0" w:line="240" w:lineRule="auto"/>
              <w:jc w:val="center"/>
              <w:rPr>
                <w:rFonts w:ascii="Times New Roman" w:eastAsia="Times New Roman" w:hAnsi="Times New Roman" w:cs="Times New Roman"/>
                <w:b/>
                <w:bCs/>
                <w:color w:val="000000"/>
                <w:sz w:val="20"/>
                <w:szCs w:val="20"/>
                <w:lang w:eastAsia="ru-RU"/>
              </w:rPr>
            </w:pPr>
          </w:p>
          <w:p w14:paraId="2283AEEC" w14:textId="0658A0B3" w:rsidR="006A64B7" w:rsidRPr="003D777F" w:rsidRDefault="006A64B7"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40</w:t>
            </w:r>
          </w:p>
        </w:tc>
        <w:tc>
          <w:tcPr>
            <w:tcW w:w="3531" w:type="dxa"/>
            <w:vMerge w:val="restart"/>
            <w:tcBorders>
              <w:top w:val="single" w:sz="4" w:space="0" w:color="auto"/>
              <w:left w:val="nil"/>
              <w:right w:val="single" w:sz="4" w:space="0" w:color="auto"/>
            </w:tcBorders>
            <w:shd w:val="clear" w:color="auto" w:fill="auto"/>
            <w:vAlign w:val="center"/>
          </w:tcPr>
          <w:p w14:paraId="55D6D080" w14:textId="577A505C" w:rsidR="006A64B7" w:rsidRPr="006A64B7" w:rsidRDefault="006A64B7" w:rsidP="006A64B7">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6A64B7">
              <w:rPr>
                <w:rFonts w:ascii="Times New Roman" w:hAnsi="Times New Roman" w:cs="Times New Roman"/>
                <w:sz w:val="20"/>
                <w:szCs w:val="20"/>
              </w:rPr>
              <w:t xml:space="preserve">Возраст, по достижении которого граждане Российской Федерации имеют право на приобретение охотничьего огнестрельного гладкоствольного длинноствольного оружия: </w:t>
            </w:r>
            <w:r w:rsidRPr="006A64B7">
              <w:rPr>
                <w:rFonts w:ascii="Times New Roman" w:hAnsi="Times New Roman" w:cs="Times New Roman"/>
                <w:sz w:val="20"/>
                <w:szCs w:val="20"/>
              </w:rPr>
              <w:tab/>
            </w:r>
          </w:p>
          <w:p w14:paraId="30DA4EB4" w14:textId="77777777" w:rsidR="006A64B7" w:rsidRPr="003D777F" w:rsidRDefault="006A64B7"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20A275B" w14:textId="330ABDC8" w:rsidR="006A64B7" w:rsidRPr="003D777F" w:rsidRDefault="00155678"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Может быть снижен не более чем на два года по решению законодательного (представительного) органа государственной власти субъекта Российской Федерации</w:t>
            </w:r>
          </w:p>
        </w:tc>
        <w:tc>
          <w:tcPr>
            <w:tcW w:w="993" w:type="dxa"/>
            <w:vMerge w:val="restart"/>
            <w:tcBorders>
              <w:top w:val="single" w:sz="4" w:space="0" w:color="auto"/>
              <w:left w:val="nil"/>
              <w:right w:val="single" w:sz="4" w:space="0" w:color="auto"/>
            </w:tcBorders>
            <w:shd w:val="clear" w:color="auto" w:fill="auto"/>
            <w:vAlign w:val="center"/>
          </w:tcPr>
          <w:p w14:paraId="1A94B157" w14:textId="287796EB" w:rsidR="006A64B7"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6A64B7" w:rsidRPr="003D777F" w14:paraId="4163F854" w14:textId="77777777" w:rsidTr="00DD7B14">
        <w:trPr>
          <w:trHeight w:val="170"/>
        </w:trPr>
        <w:tc>
          <w:tcPr>
            <w:tcW w:w="581" w:type="dxa"/>
            <w:vMerge/>
            <w:tcBorders>
              <w:left w:val="single" w:sz="4" w:space="0" w:color="auto"/>
              <w:right w:val="single" w:sz="4" w:space="0" w:color="auto"/>
            </w:tcBorders>
            <w:shd w:val="clear" w:color="auto" w:fill="auto"/>
            <w:vAlign w:val="center"/>
          </w:tcPr>
          <w:p w14:paraId="51ECC43D" w14:textId="77777777" w:rsidR="006A64B7" w:rsidRPr="003D777F" w:rsidRDefault="006A64B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3312A83" w14:textId="77777777" w:rsidR="006A64B7" w:rsidRPr="003D777F" w:rsidRDefault="006A64B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038889C" w14:textId="099B4D05" w:rsidR="006A64B7" w:rsidRPr="003D777F" w:rsidRDefault="00155678"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Может быть снижен не более чем на один год по решению законодательного (представительного) органа государственной власти субъекта Российской Федерации</w:t>
            </w:r>
          </w:p>
        </w:tc>
        <w:tc>
          <w:tcPr>
            <w:tcW w:w="993" w:type="dxa"/>
            <w:vMerge/>
            <w:tcBorders>
              <w:left w:val="nil"/>
              <w:right w:val="single" w:sz="4" w:space="0" w:color="auto"/>
            </w:tcBorders>
            <w:shd w:val="clear" w:color="auto" w:fill="auto"/>
            <w:vAlign w:val="center"/>
          </w:tcPr>
          <w:p w14:paraId="63DD71CF" w14:textId="77777777" w:rsidR="006A64B7" w:rsidRPr="003D777F" w:rsidRDefault="006A64B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A64B7" w:rsidRPr="003D777F" w14:paraId="19532DBC" w14:textId="77777777" w:rsidTr="00DD7B14">
        <w:trPr>
          <w:trHeight w:val="173"/>
        </w:trPr>
        <w:tc>
          <w:tcPr>
            <w:tcW w:w="581" w:type="dxa"/>
            <w:vMerge/>
            <w:tcBorders>
              <w:left w:val="single" w:sz="4" w:space="0" w:color="auto"/>
              <w:bottom w:val="single" w:sz="4" w:space="0" w:color="auto"/>
              <w:right w:val="single" w:sz="4" w:space="0" w:color="auto"/>
            </w:tcBorders>
            <w:shd w:val="clear" w:color="auto" w:fill="auto"/>
            <w:vAlign w:val="center"/>
          </w:tcPr>
          <w:p w14:paraId="0D1E6C73" w14:textId="270E4477" w:rsidR="006A64B7" w:rsidRPr="003D777F" w:rsidRDefault="006A64B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33337C4" w14:textId="77777777" w:rsidR="006A64B7" w:rsidRPr="003D777F" w:rsidRDefault="006A64B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EEF38B0" w14:textId="4FA63D3D" w:rsidR="006A64B7" w:rsidRPr="003D777F" w:rsidRDefault="00155678"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Не может быть снижен</w:t>
            </w:r>
          </w:p>
        </w:tc>
        <w:tc>
          <w:tcPr>
            <w:tcW w:w="993" w:type="dxa"/>
            <w:vMerge/>
            <w:tcBorders>
              <w:left w:val="nil"/>
              <w:bottom w:val="single" w:sz="4" w:space="0" w:color="auto"/>
              <w:right w:val="single" w:sz="4" w:space="0" w:color="auto"/>
            </w:tcBorders>
            <w:shd w:val="clear" w:color="auto" w:fill="auto"/>
            <w:vAlign w:val="center"/>
          </w:tcPr>
          <w:p w14:paraId="7A5E93A6" w14:textId="77777777" w:rsidR="006A64B7" w:rsidRPr="003D777F" w:rsidRDefault="006A64B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55678" w:rsidRPr="003D777F" w14:paraId="34DFF6B6" w14:textId="77777777" w:rsidTr="007D0B03">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106132B8" w14:textId="4B820359"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41</w:t>
            </w:r>
          </w:p>
        </w:tc>
        <w:tc>
          <w:tcPr>
            <w:tcW w:w="3531" w:type="dxa"/>
            <w:vMerge w:val="restart"/>
            <w:tcBorders>
              <w:top w:val="single" w:sz="4" w:space="0" w:color="auto"/>
              <w:left w:val="nil"/>
              <w:right w:val="single" w:sz="4" w:space="0" w:color="auto"/>
            </w:tcBorders>
            <w:shd w:val="clear" w:color="auto" w:fill="auto"/>
            <w:vAlign w:val="center"/>
          </w:tcPr>
          <w:p w14:paraId="7BE37483" w14:textId="71C09015" w:rsidR="00155678" w:rsidRPr="003D777F" w:rsidRDefault="00155678" w:rsidP="00155678">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огнестрельное оружие ограниченного поражения иностранного производства, его основные части, а также патроны травматического действия, изготовленные за пределами территории Российской Федерации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FF9CFB8" w14:textId="0F70F087" w:rsidR="00155678" w:rsidRPr="003D777F" w:rsidRDefault="00155678"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Подлежат ввозу в Российскую Федерацию, если их технические характеристики соответствуют аналогичным моделям отечественного производства</w:t>
            </w:r>
          </w:p>
        </w:tc>
        <w:tc>
          <w:tcPr>
            <w:tcW w:w="993" w:type="dxa"/>
            <w:vMerge w:val="restart"/>
            <w:tcBorders>
              <w:top w:val="single" w:sz="4" w:space="0" w:color="auto"/>
              <w:left w:val="nil"/>
              <w:right w:val="single" w:sz="4" w:space="0" w:color="auto"/>
            </w:tcBorders>
            <w:shd w:val="clear" w:color="auto" w:fill="auto"/>
            <w:vAlign w:val="center"/>
          </w:tcPr>
          <w:p w14:paraId="0DA2AD53" w14:textId="263B716B"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155678" w:rsidRPr="003D777F" w14:paraId="349BE4BD" w14:textId="77777777" w:rsidTr="007D0B03">
        <w:trPr>
          <w:trHeight w:val="170"/>
        </w:trPr>
        <w:tc>
          <w:tcPr>
            <w:tcW w:w="581" w:type="dxa"/>
            <w:vMerge/>
            <w:tcBorders>
              <w:left w:val="single" w:sz="4" w:space="0" w:color="auto"/>
              <w:right w:val="single" w:sz="4" w:space="0" w:color="auto"/>
            </w:tcBorders>
            <w:shd w:val="clear" w:color="auto" w:fill="auto"/>
            <w:vAlign w:val="center"/>
          </w:tcPr>
          <w:p w14:paraId="63726348"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3657A4A9"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B54C9A0" w14:textId="7ED1692C" w:rsidR="00155678" w:rsidRPr="003D777F" w:rsidRDefault="00155678"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Подлежат ввозу в Российскую Федерацию</w:t>
            </w:r>
          </w:p>
        </w:tc>
        <w:tc>
          <w:tcPr>
            <w:tcW w:w="993" w:type="dxa"/>
            <w:vMerge/>
            <w:tcBorders>
              <w:left w:val="nil"/>
              <w:right w:val="single" w:sz="4" w:space="0" w:color="auto"/>
            </w:tcBorders>
            <w:shd w:val="clear" w:color="auto" w:fill="auto"/>
            <w:vAlign w:val="center"/>
          </w:tcPr>
          <w:p w14:paraId="5EC7DDFC"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55678" w:rsidRPr="003D777F" w14:paraId="2BC12B55" w14:textId="77777777" w:rsidTr="007D0B03">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12EDBEC6"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45BC72F8"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75EC37E" w14:textId="18DDE5FE" w:rsidR="00155678" w:rsidRPr="006A64B7" w:rsidRDefault="00155678" w:rsidP="00155678">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6A64B7">
              <w:rPr>
                <w:rFonts w:ascii="Times New Roman" w:hAnsi="Times New Roman" w:cs="Times New Roman"/>
                <w:sz w:val="20"/>
                <w:szCs w:val="20"/>
              </w:rPr>
              <w:t>Не подлежат ввозу в Российскую Федерацию</w:t>
            </w:r>
          </w:p>
          <w:p w14:paraId="6993610B" w14:textId="77777777" w:rsidR="00155678" w:rsidRPr="003D777F" w:rsidRDefault="00155678" w:rsidP="00155678">
            <w:pPr>
              <w:tabs>
                <w:tab w:val="left" w:pos="284"/>
                <w:tab w:val="left" w:pos="823"/>
                <w:tab w:val="left" w:pos="4420"/>
                <w:tab w:val="left" w:pos="8091"/>
              </w:tabs>
              <w:spacing w:after="0" w:line="240" w:lineRule="auto"/>
              <w:jc w:val="both"/>
              <w:rPr>
                <w:rFonts w:ascii="Times New Roman" w:eastAsia="Times New Roman" w:hAnsi="Times New Roman" w:cs="Times New Roman"/>
                <w:b/>
                <w:bCs/>
                <w:color w:val="000000"/>
                <w:sz w:val="20"/>
                <w:szCs w:val="20"/>
                <w:lang w:eastAsia="ru-RU"/>
              </w:rPr>
            </w:pPr>
          </w:p>
        </w:tc>
        <w:tc>
          <w:tcPr>
            <w:tcW w:w="993" w:type="dxa"/>
            <w:vMerge/>
            <w:tcBorders>
              <w:left w:val="nil"/>
              <w:bottom w:val="single" w:sz="4" w:space="0" w:color="auto"/>
              <w:right w:val="single" w:sz="4" w:space="0" w:color="auto"/>
            </w:tcBorders>
            <w:shd w:val="clear" w:color="auto" w:fill="auto"/>
            <w:vAlign w:val="center"/>
          </w:tcPr>
          <w:p w14:paraId="55FED1BD"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55678" w:rsidRPr="003D777F" w14:paraId="0A06F36B" w14:textId="77777777" w:rsidTr="000A5174">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55BBFCF3" w14:textId="0EB3C03F"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42</w:t>
            </w:r>
          </w:p>
        </w:tc>
        <w:tc>
          <w:tcPr>
            <w:tcW w:w="3531" w:type="dxa"/>
            <w:vMerge w:val="restart"/>
            <w:tcBorders>
              <w:top w:val="single" w:sz="4" w:space="0" w:color="auto"/>
              <w:left w:val="nil"/>
              <w:right w:val="single" w:sz="4" w:space="0" w:color="auto"/>
            </w:tcBorders>
            <w:shd w:val="clear" w:color="auto" w:fill="auto"/>
            <w:vAlign w:val="center"/>
          </w:tcPr>
          <w:p w14:paraId="27E3E480" w14:textId="1365C65F" w:rsidR="00155678" w:rsidRPr="003D777F" w:rsidRDefault="00155678" w:rsidP="00155678">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случае изменения места жительства гражданин Российской Федерации обязан обратиться с заявлением о постановке на учет принадлежащего ему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CC1BD64" w14:textId="32FB458E" w:rsidR="00155678" w:rsidRPr="003D777F" w:rsidRDefault="00155678" w:rsidP="00155678">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территориальный орган федерального органа исполнительной власти, уполномоченного в сфере оборота оружия по прежнему месту жительства в двухнедельный срок со дня регистрации</w:t>
            </w:r>
          </w:p>
        </w:tc>
        <w:tc>
          <w:tcPr>
            <w:tcW w:w="993" w:type="dxa"/>
            <w:vMerge w:val="restart"/>
            <w:tcBorders>
              <w:top w:val="single" w:sz="4" w:space="0" w:color="auto"/>
              <w:left w:val="nil"/>
              <w:right w:val="single" w:sz="4" w:space="0" w:color="auto"/>
            </w:tcBorders>
            <w:shd w:val="clear" w:color="auto" w:fill="auto"/>
            <w:vAlign w:val="center"/>
          </w:tcPr>
          <w:p w14:paraId="5F8B9CB0" w14:textId="715C668F"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155678" w:rsidRPr="003D777F" w14:paraId="1071EDFC" w14:textId="77777777" w:rsidTr="000A5174">
        <w:trPr>
          <w:trHeight w:val="170"/>
        </w:trPr>
        <w:tc>
          <w:tcPr>
            <w:tcW w:w="581" w:type="dxa"/>
            <w:vMerge/>
            <w:tcBorders>
              <w:left w:val="single" w:sz="4" w:space="0" w:color="auto"/>
              <w:right w:val="single" w:sz="4" w:space="0" w:color="auto"/>
            </w:tcBorders>
            <w:shd w:val="clear" w:color="auto" w:fill="auto"/>
            <w:vAlign w:val="center"/>
          </w:tcPr>
          <w:p w14:paraId="1E78F833"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1D679BF"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C095739" w14:textId="198941F1" w:rsidR="00155678" w:rsidRPr="003D777F" w:rsidRDefault="00155678" w:rsidP="00155678">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соответствующий территориальный орган федерального органа исполнительной власти, уполномоченного в сфере оборота оружия по новому месту жительства в двухнедельный срок со дня регистрации</w:t>
            </w:r>
          </w:p>
        </w:tc>
        <w:tc>
          <w:tcPr>
            <w:tcW w:w="993" w:type="dxa"/>
            <w:vMerge/>
            <w:tcBorders>
              <w:left w:val="nil"/>
              <w:right w:val="single" w:sz="4" w:space="0" w:color="auto"/>
            </w:tcBorders>
            <w:shd w:val="clear" w:color="auto" w:fill="auto"/>
            <w:vAlign w:val="center"/>
          </w:tcPr>
          <w:p w14:paraId="4D640072"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55678" w:rsidRPr="003D777F" w14:paraId="4030C40D" w14:textId="77777777" w:rsidTr="000A5174">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38DA5759"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B55C57A"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485B27D" w14:textId="52BE80B4" w:rsidR="00155678" w:rsidRPr="003D777F" w:rsidRDefault="00155678" w:rsidP="00155678">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территориальные органы федерального органа исполнительной власти, уполномоченного в сфере оборота оружия по-прежнему, а также по новому месту жительства, в течении месяца со дня регистрации</w:t>
            </w:r>
          </w:p>
        </w:tc>
        <w:tc>
          <w:tcPr>
            <w:tcW w:w="993" w:type="dxa"/>
            <w:vMerge/>
            <w:tcBorders>
              <w:left w:val="nil"/>
              <w:bottom w:val="single" w:sz="4" w:space="0" w:color="auto"/>
              <w:right w:val="single" w:sz="4" w:space="0" w:color="auto"/>
            </w:tcBorders>
            <w:shd w:val="clear" w:color="auto" w:fill="auto"/>
            <w:vAlign w:val="center"/>
          </w:tcPr>
          <w:p w14:paraId="681D1EBA"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55678" w:rsidRPr="003D777F" w14:paraId="0A690A4A" w14:textId="77777777" w:rsidTr="001511F4">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48062F45" w14:textId="75C14EAD" w:rsidR="00155678" w:rsidRPr="00145CF6" w:rsidRDefault="00145CF6"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43</w:t>
            </w:r>
          </w:p>
        </w:tc>
        <w:tc>
          <w:tcPr>
            <w:tcW w:w="3531" w:type="dxa"/>
            <w:vMerge w:val="restart"/>
            <w:tcBorders>
              <w:top w:val="single" w:sz="4" w:space="0" w:color="auto"/>
              <w:left w:val="nil"/>
              <w:right w:val="single" w:sz="4" w:space="0" w:color="auto"/>
            </w:tcBorders>
            <w:shd w:val="clear" w:color="auto" w:fill="auto"/>
            <w:vAlign w:val="center"/>
          </w:tcPr>
          <w:p w14:paraId="30504807" w14:textId="538C559C"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Оружие, находящееся на законных основаниях на праве личной собственности у гражданина Российской Федерации, может быть продано другому гражданину, имеющему лицензию на приобретение оружия, его коллекционирование или экспонирование</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2E805D8" w14:textId="3F99F428"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жительства лица, приобретающего оружие</w:t>
            </w:r>
          </w:p>
        </w:tc>
        <w:tc>
          <w:tcPr>
            <w:tcW w:w="993" w:type="dxa"/>
            <w:vMerge w:val="restart"/>
            <w:tcBorders>
              <w:top w:val="single" w:sz="4" w:space="0" w:color="auto"/>
              <w:left w:val="nil"/>
              <w:right w:val="single" w:sz="4" w:space="0" w:color="auto"/>
            </w:tcBorders>
            <w:shd w:val="clear" w:color="auto" w:fill="auto"/>
            <w:vAlign w:val="center"/>
          </w:tcPr>
          <w:p w14:paraId="6A34E604" w14:textId="7EABF0A1" w:rsidR="00155678" w:rsidRPr="00145CF6" w:rsidRDefault="00145CF6"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3</w:t>
            </w:r>
          </w:p>
        </w:tc>
      </w:tr>
      <w:tr w:rsidR="00155678" w:rsidRPr="003D777F" w14:paraId="55CDA542" w14:textId="77777777" w:rsidTr="001511F4">
        <w:trPr>
          <w:trHeight w:val="170"/>
        </w:trPr>
        <w:tc>
          <w:tcPr>
            <w:tcW w:w="581" w:type="dxa"/>
            <w:vMerge/>
            <w:tcBorders>
              <w:left w:val="single" w:sz="4" w:space="0" w:color="auto"/>
              <w:right w:val="single" w:sz="4" w:space="0" w:color="auto"/>
            </w:tcBorders>
            <w:shd w:val="clear" w:color="auto" w:fill="auto"/>
            <w:vAlign w:val="center"/>
          </w:tcPr>
          <w:p w14:paraId="3480A71E"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697FD72"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FE2C632" w14:textId="7C539E27"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После внесения записи о перерегистрации оружия в лицензию нового владельца самим гражданином, продающим оружие</w:t>
            </w:r>
          </w:p>
        </w:tc>
        <w:tc>
          <w:tcPr>
            <w:tcW w:w="993" w:type="dxa"/>
            <w:vMerge/>
            <w:tcBorders>
              <w:left w:val="nil"/>
              <w:right w:val="single" w:sz="4" w:space="0" w:color="auto"/>
            </w:tcBorders>
            <w:shd w:val="clear" w:color="auto" w:fill="auto"/>
            <w:vAlign w:val="center"/>
          </w:tcPr>
          <w:p w14:paraId="49DA4674"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55678" w:rsidRPr="003D777F" w14:paraId="1A4E71A1" w14:textId="77777777" w:rsidTr="001511F4">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5A6CAB7D"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5FBD213"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8B6D972" w14:textId="468886E6"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После перерегистрации оружия в федеральном органе исполнительной власти, уполномоченном в сфере оборота оружия, или его территориальном органе по месту учета указанного оружия</w:t>
            </w:r>
          </w:p>
        </w:tc>
        <w:tc>
          <w:tcPr>
            <w:tcW w:w="993" w:type="dxa"/>
            <w:vMerge/>
            <w:tcBorders>
              <w:left w:val="nil"/>
              <w:bottom w:val="single" w:sz="4" w:space="0" w:color="auto"/>
              <w:right w:val="single" w:sz="4" w:space="0" w:color="auto"/>
            </w:tcBorders>
            <w:shd w:val="clear" w:color="auto" w:fill="auto"/>
            <w:vAlign w:val="center"/>
          </w:tcPr>
          <w:p w14:paraId="19C0F39C"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55678" w:rsidRPr="003D777F" w14:paraId="32A78AF4" w14:textId="77777777" w:rsidTr="005A043C">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2CEC8124" w14:textId="526B1AE3" w:rsidR="00155678" w:rsidRPr="00145CF6" w:rsidRDefault="00145CF6"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44</w:t>
            </w:r>
          </w:p>
        </w:tc>
        <w:tc>
          <w:tcPr>
            <w:tcW w:w="3531" w:type="dxa"/>
            <w:vMerge w:val="restart"/>
            <w:tcBorders>
              <w:top w:val="single" w:sz="4" w:space="0" w:color="auto"/>
              <w:left w:val="nil"/>
              <w:right w:val="single" w:sz="4" w:space="0" w:color="auto"/>
            </w:tcBorders>
            <w:shd w:val="clear" w:color="auto" w:fill="auto"/>
            <w:vAlign w:val="center"/>
          </w:tcPr>
          <w:p w14:paraId="08232044" w14:textId="2A22215B"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Согласно Правил оборота гражданского и служебного оружия и патронов к нему на территории Российской Федерации, принадлежащие гражданам Российской Федерации оружие и патроны по месту их проживания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699908B" w14:textId="5CB9A220"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Должны храниться с соблюдением условий, обеспечивающих их сохранность, безопасность хранения и исключающих доступ к ним посторонних лиц, в запирающихся на замок (замки) сейфах, сейфовых шкафах или металлических шкафах для хранения оружия, ящиках из высокопрочных материалов либо в деревянных ящиках, обитых железом</w:t>
            </w:r>
          </w:p>
        </w:tc>
        <w:tc>
          <w:tcPr>
            <w:tcW w:w="993" w:type="dxa"/>
            <w:vMerge w:val="restart"/>
            <w:tcBorders>
              <w:top w:val="single" w:sz="4" w:space="0" w:color="auto"/>
              <w:left w:val="nil"/>
              <w:right w:val="single" w:sz="4" w:space="0" w:color="auto"/>
            </w:tcBorders>
            <w:shd w:val="clear" w:color="auto" w:fill="auto"/>
            <w:vAlign w:val="center"/>
          </w:tcPr>
          <w:p w14:paraId="0C4AF50C" w14:textId="2EEF22E9" w:rsidR="00155678" w:rsidRPr="00145CF6" w:rsidRDefault="00145CF6"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1</w:t>
            </w:r>
          </w:p>
        </w:tc>
      </w:tr>
      <w:tr w:rsidR="00155678" w:rsidRPr="003D777F" w14:paraId="4E39A59D" w14:textId="77777777" w:rsidTr="005A043C">
        <w:trPr>
          <w:trHeight w:val="170"/>
        </w:trPr>
        <w:tc>
          <w:tcPr>
            <w:tcW w:w="581" w:type="dxa"/>
            <w:vMerge/>
            <w:tcBorders>
              <w:left w:val="single" w:sz="4" w:space="0" w:color="auto"/>
              <w:right w:val="single" w:sz="4" w:space="0" w:color="auto"/>
            </w:tcBorders>
            <w:shd w:val="clear" w:color="auto" w:fill="auto"/>
            <w:vAlign w:val="center"/>
          </w:tcPr>
          <w:p w14:paraId="035755F8"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889AD43"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4C8B695" w14:textId="2EC6AE96"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Должны храниться с соблюдением условий, обеспечивающих их сохранность, безопасность хранения и исключающих доступ к ним посторонних лиц, в любых запирающихся на замок ящиках</w:t>
            </w:r>
          </w:p>
        </w:tc>
        <w:tc>
          <w:tcPr>
            <w:tcW w:w="993" w:type="dxa"/>
            <w:vMerge/>
            <w:tcBorders>
              <w:left w:val="nil"/>
              <w:right w:val="single" w:sz="4" w:space="0" w:color="auto"/>
            </w:tcBorders>
            <w:shd w:val="clear" w:color="auto" w:fill="auto"/>
            <w:vAlign w:val="center"/>
          </w:tcPr>
          <w:p w14:paraId="03116AC4"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55678" w:rsidRPr="003D777F" w14:paraId="3C23C6FD" w14:textId="77777777" w:rsidTr="005A043C">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47252074"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765AEAAA"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8E96483" w14:textId="5ED510B7"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Хранятся в произвольном порядке</w:t>
            </w:r>
          </w:p>
        </w:tc>
        <w:tc>
          <w:tcPr>
            <w:tcW w:w="993" w:type="dxa"/>
            <w:vMerge/>
            <w:tcBorders>
              <w:left w:val="nil"/>
              <w:bottom w:val="single" w:sz="4" w:space="0" w:color="auto"/>
              <w:right w:val="single" w:sz="4" w:space="0" w:color="auto"/>
            </w:tcBorders>
            <w:shd w:val="clear" w:color="auto" w:fill="auto"/>
            <w:vAlign w:val="center"/>
          </w:tcPr>
          <w:p w14:paraId="4CC1A6AB"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55678" w:rsidRPr="003D777F" w14:paraId="512FCD0C" w14:textId="77777777" w:rsidTr="00962121">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1ECFE584" w14:textId="204DDBA3" w:rsidR="00155678" w:rsidRPr="00145CF6" w:rsidRDefault="00145CF6"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45</w:t>
            </w:r>
          </w:p>
        </w:tc>
        <w:tc>
          <w:tcPr>
            <w:tcW w:w="3531" w:type="dxa"/>
            <w:vMerge w:val="restart"/>
            <w:tcBorders>
              <w:top w:val="single" w:sz="4" w:space="0" w:color="auto"/>
              <w:left w:val="nil"/>
              <w:right w:val="single" w:sz="4" w:space="0" w:color="auto"/>
            </w:tcBorders>
            <w:shd w:val="clear" w:color="auto" w:fill="auto"/>
            <w:vAlign w:val="center"/>
          </w:tcPr>
          <w:p w14:paraId="28A4BF63" w14:textId="5E021C3B"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 xml:space="preserve">Согласно Правил оборота гражданского и служебного оружия и патронов к нему на территории Российской Федерации, хранение оружия и патронов гражданами </w:t>
            </w:r>
            <w:r w:rsidRPr="006A64B7">
              <w:rPr>
                <w:rFonts w:ascii="Times New Roman" w:hAnsi="Times New Roman" w:cs="Times New Roman"/>
                <w:sz w:val="20"/>
                <w:szCs w:val="20"/>
              </w:rPr>
              <w:lastRenderedPageBreak/>
              <w:t>Российской Федерации в местах временного пребывания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34F08EA" w14:textId="5C0DB601"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lastRenderedPageBreak/>
              <w:t>Должно осуществляться с соблюдением условий, исключающих доступ к оружию посторонних лиц</w:t>
            </w:r>
          </w:p>
        </w:tc>
        <w:tc>
          <w:tcPr>
            <w:tcW w:w="993" w:type="dxa"/>
            <w:vMerge w:val="restart"/>
            <w:tcBorders>
              <w:top w:val="single" w:sz="4" w:space="0" w:color="auto"/>
              <w:left w:val="nil"/>
              <w:right w:val="single" w:sz="4" w:space="0" w:color="auto"/>
            </w:tcBorders>
            <w:shd w:val="clear" w:color="auto" w:fill="auto"/>
            <w:vAlign w:val="center"/>
          </w:tcPr>
          <w:p w14:paraId="1A15CB95" w14:textId="01218FAD" w:rsidR="00155678" w:rsidRPr="00145CF6" w:rsidRDefault="00145CF6"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1</w:t>
            </w:r>
          </w:p>
        </w:tc>
      </w:tr>
      <w:tr w:rsidR="00155678" w:rsidRPr="003D777F" w14:paraId="4DB08A11" w14:textId="77777777" w:rsidTr="00962121">
        <w:trPr>
          <w:trHeight w:val="170"/>
        </w:trPr>
        <w:tc>
          <w:tcPr>
            <w:tcW w:w="581" w:type="dxa"/>
            <w:vMerge/>
            <w:tcBorders>
              <w:left w:val="single" w:sz="4" w:space="0" w:color="auto"/>
              <w:right w:val="single" w:sz="4" w:space="0" w:color="auto"/>
            </w:tcBorders>
            <w:shd w:val="clear" w:color="auto" w:fill="auto"/>
            <w:vAlign w:val="center"/>
          </w:tcPr>
          <w:p w14:paraId="727A175F"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0DF8A73"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ACF5032" w14:textId="33E7344B"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 xml:space="preserve">Должно осуществляться с соблюдением условий, исключающих доступ к оружию посторонних лиц и только в запирающихся на замок (замки) сейфах или </w:t>
            </w:r>
            <w:r w:rsidRPr="006A64B7">
              <w:rPr>
                <w:rFonts w:ascii="Times New Roman" w:hAnsi="Times New Roman" w:cs="Times New Roman"/>
                <w:sz w:val="20"/>
                <w:szCs w:val="20"/>
              </w:rPr>
              <w:lastRenderedPageBreak/>
              <w:t>металлических шкафах для хранения оружия, ящиках из высокопрочных материалов либо в деревянных ящиках, обитых железом</w:t>
            </w:r>
          </w:p>
        </w:tc>
        <w:tc>
          <w:tcPr>
            <w:tcW w:w="993" w:type="dxa"/>
            <w:vMerge/>
            <w:tcBorders>
              <w:left w:val="nil"/>
              <w:right w:val="single" w:sz="4" w:space="0" w:color="auto"/>
            </w:tcBorders>
            <w:shd w:val="clear" w:color="auto" w:fill="auto"/>
            <w:vAlign w:val="center"/>
          </w:tcPr>
          <w:p w14:paraId="6E444FA6"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55678" w:rsidRPr="003D777F" w14:paraId="52BC3F59" w14:textId="77777777" w:rsidTr="00962121">
        <w:trPr>
          <w:trHeight w:val="170"/>
        </w:trPr>
        <w:tc>
          <w:tcPr>
            <w:tcW w:w="581" w:type="dxa"/>
            <w:vMerge/>
            <w:tcBorders>
              <w:left w:val="single" w:sz="4" w:space="0" w:color="auto"/>
              <w:bottom w:val="single" w:sz="4" w:space="0" w:color="auto"/>
              <w:right w:val="single" w:sz="4" w:space="0" w:color="auto"/>
            </w:tcBorders>
            <w:shd w:val="clear" w:color="auto" w:fill="auto"/>
            <w:vAlign w:val="center"/>
          </w:tcPr>
          <w:p w14:paraId="1D7877EA"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319D1F54"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3C7B2C1" w14:textId="154131D6" w:rsidR="00155678"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Осуществляется в произвольном порядке</w:t>
            </w:r>
          </w:p>
        </w:tc>
        <w:tc>
          <w:tcPr>
            <w:tcW w:w="993" w:type="dxa"/>
            <w:vMerge/>
            <w:tcBorders>
              <w:left w:val="nil"/>
              <w:bottom w:val="single" w:sz="4" w:space="0" w:color="auto"/>
              <w:right w:val="single" w:sz="4" w:space="0" w:color="auto"/>
            </w:tcBorders>
            <w:shd w:val="clear" w:color="auto" w:fill="auto"/>
            <w:vAlign w:val="center"/>
          </w:tcPr>
          <w:p w14:paraId="4F217CC4" w14:textId="77777777" w:rsidR="00155678" w:rsidRPr="003D777F" w:rsidRDefault="0015567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45CF6" w:rsidRPr="003D777F" w14:paraId="3EAD8BF3" w14:textId="77777777" w:rsidTr="00885779">
        <w:trPr>
          <w:trHeight w:val="170"/>
        </w:trPr>
        <w:tc>
          <w:tcPr>
            <w:tcW w:w="581" w:type="dxa"/>
            <w:vMerge w:val="restart"/>
            <w:tcBorders>
              <w:top w:val="single" w:sz="4" w:space="0" w:color="auto"/>
              <w:left w:val="single" w:sz="4" w:space="0" w:color="auto"/>
              <w:right w:val="single" w:sz="4" w:space="0" w:color="auto"/>
            </w:tcBorders>
            <w:shd w:val="clear" w:color="auto" w:fill="auto"/>
            <w:vAlign w:val="center"/>
          </w:tcPr>
          <w:p w14:paraId="11780AA6" w14:textId="00375FFC" w:rsidR="00145CF6" w:rsidRPr="00145CF6" w:rsidRDefault="00145CF6"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46</w:t>
            </w:r>
          </w:p>
          <w:p w14:paraId="36E2D3E4" w14:textId="77777777" w:rsidR="00145CF6" w:rsidRPr="003D777F" w:rsidRDefault="00145CF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val="restart"/>
            <w:tcBorders>
              <w:top w:val="single" w:sz="4" w:space="0" w:color="auto"/>
              <w:left w:val="nil"/>
              <w:right w:val="single" w:sz="4" w:space="0" w:color="auto"/>
            </w:tcBorders>
            <w:shd w:val="clear" w:color="auto" w:fill="auto"/>
            <w:vAlign w:val="center"/>
          </w:tcPr>
          <w:p w14:paraId="36E79F14" w14:textId="123AE6A8" w:rsidR="00145CF6"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Хранение оружия и патронов, принадлежащего гражданам Российской Федерации, являющихся членами спортивных стрелковых обществ и клубов на спортивных стрелково-стендовых объектах по месту проведения тренировочных стрельб и соревнований</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ECEA684" w14:textId="694B3343" w:rsidR="00145CF6"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Допускается</w:t>
            </w:r>
          </w:p>
        </w:tc>
        <w:tc>
          <w:tcPr>
            <w:tcW w:w="993" w:type="dxa"/>
            <w:vMerge w:val="restart"/>
            <w:tcBorders>
              <w:top w:val="single" w:sz="4" w:space="0" w:color="auto"/>
              <w:left w:val="nil"/>
              <w:right w:val="single" w:sz="4" w:space="0" w:color="auto"/>
            </w:tcBorders>
            <w:shd w:val="clear" w:color="auto" w:fill="auto"/>
            <w:vAlign w:val="center"/>
          </w:tcPr>
          <w:p w14:paraId="08D71782" w14:textId="5C2667BB" w:rsidR="00145CF6" w:rsidRPr="00145CF6" w:rsidRDefault="00145CF6"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1</w:t>
            </w:r>
          </w:p>
        </w:tc>
      </w:tr>
      <w:tr w:rsidR="00145CF6" w:rsidRPr="003D777F" w14:paraId="6F48FFBB" w14:textId="77777777" w:rsidTr="00885779">
        <w:trPr>
          <w:trHeight w:val="170"/>
        </w:trPr>
        <w:tc>
          <w:tcPr>
            <w:tcW w:w="581" w:type="dxa"/>
            <w:vMerge/>
            <w:tcBorders>
              <w:left w:val="single" w:sz="4" w:space="0" w:color="auto"/>
              <w:right w:val="single" w:sz="4" w:space="0" w:color="auto"/>
            </w:tcBorders>
            <w:shd w:val="clear" w:color="auto" w:fill="auto"/>
            <w:vAlign w:val="center"/>
          </w:tcPr>
          <w:p w14:paraId="2841868D" w14:textId="77777777" w:rsidR="00145CF6" w:rsidRPr="003D777F" w:rsidRDefault="00145CF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74D38E16" w14:textId="77777777" w:rsidR="00145CF6" w:rsidRPr="003D777F" w:rsidRDefault="00145CF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2FECB0A" w14:textId="76FE508C" w:rsidR="00145CF6"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Не допускается</w:t>
            </w:r>
          </w:p>
        </w:tc>
        <w:tc>
          <w:tcPr>
            <w:tcW w:w="993" w:type="dxa"/>
            <w:vMerge/>
            <w:tcBorders>
              <w:left w:val="nil"/>
              <w:right w:val="single" w:sz="4" w:space="0" w:color="auto"/>
            </w:tcBorders>
            <w:shd w:val="clear" w:color="auto" w:fill="auto"/>
            <w:vAlign w:val="center"/>
          </w:tcPr>
          <w:p w14:paraId="33C031F3" w14:textId="77777777" w:rsidR="00145CF6" w:rsidRPr="003D777F" w:rsidRDefault="00145CF6"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45CF6" w:rsidRPr="003D777F" w14:paraId="78D23238" w14:textId="77777777" w:rsidTr="0088577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3F4DEF0B" w14:textId="32DD8674" w:rsidR="00145CF6" w:rsidRPr="003D777F" w:rsidRDefault="00145CF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BD83E4E" w14:textId="77777777" w:rsidR="00145CF6" w:rsidRPr="003D777F" w:rsidRDefault="00145CF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1DB10DA" w14:textId="581942D9" w:rsidR="00145CF6" w:rsidRPr="003D777F" w:rsidRDefault="00145CF6" w:rsidP="00145CF6">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Допускается только при условии, что названные граждане являются спортсменами высокого класса</w:t>
            </w:r>
          </w:p>
        </w:tc>
        <w:tc>
          <w:tcPr>
            <w:tcW w:w="993" w:type="dxa"/>
            <w:vMerge/>
            <w:tcBorders>
              <w:left w:val="nil"/>
              <w:bottom w:val="single" w:sz="4" w:space="0" w:color="auto"/>
              <w:right w:val="single" w:sz="4" w:space="0" w:color="auto"/>
            </w:tcBorders>
            <w:shd w:val="clear" w:color="auto" w:fill="auto"/>
            <w:vAlign w:val="center"/>
          </w:tcPr>
          <w:p w14:paraId="6C223EDA" w14:textId="77777777" w:rsidR="00145CF6" w:rsidRPr="003D777F" w:rsidRDefault="00145CF6"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10918" w:rsidRPr="003D777F" w14:paraId="7880042D" w14:textId="77777777" w:rsidTr="004D48D1">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20C0EF4" w14:textId="55702574" w:rsidR="00E10918" w:rsidRPr="00E10918" w:rsidRDefault="00E10918"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47</w:t>
            </w:r>
          </w:p>
        </w:tc>
        <w:tc>
          <w:tcPr>
            <w:tcW w:w="3531" w:type="dxa"/>
            <w:vMerge w:val="restart"/>
            <w:tcBorders>
              <w:top w:val="single" w:sz="4" w:space="0" w:color="auto"/>
              <w:left w:val="nil"/>
              <w:right w:val="single" w:sz="4" w:space="0" w:color="auto"/>
            </w:tcBorders>
            <w:shd w:val="clear" w:color="auto" w:fill="auto"/>
            <w:vAlign w:val="center"/>
          </w:tcPr>
          <w:p w14:paraId="33A67FCE" w14:textId="482C91A6" w:rsidR="00E10918" w:rsidRPr="003D777F" w:rsidRDefault="00E10918" w:rsidP="00E10918">
            <w:pPr>
              <w:spacing w:after="0" w:line="240" w:lineRule="auto"/>
              <w:jc w:val="both"/>
              <w:rPr>
                <w:rFonts w:ascii="Times New Roman" w:eastAsia="Times New Roman" w:hAnsi="Times New Roman" w:cs="Times New Roman"/>
                <w:b/>
                <w:bCs/>
                <w:color w:val="000000"/>
                <w:sz w:val="20"/>
                <w:szCs w:val="20"/>
                <w:lang w:eastAsia="ru-RU"/>
              </w:rPr>
            </w:pPr>
            <w:r w:rsidRPr="00E10918">
              <w:rPr>
                <w:rFonts w:ascii="Times New Roman" w:hAnsi="Times New Roman" w:cs="Times New Roman"/>
                <w:sz w:val="20"/>
                <w:szCs w:val="20"/>
              </w:rPr>
              <w:t>Граждане Российской Федерации, которым в установленном порядке предоставлено право на охоту, имеют право приобретать охотничье огнестрельное оружие с нарезным стволом</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581E186" w14:textId="06F349AB" w:rsidR="00E10918" w:rsidRPr="003D777F" w:rsidRDefault="00E10918" w:rsidP="00E10918">
            <w:pPr>
              <w:spacing w:after="0" w:line="240" w:lineRule="auto"/>
              <w:jc w:val="both"/>
              <w:rPr>
                <w:rFonts w:ascii="Times New Roman" w:eastAsia="Times New Roman" w:hAnsi="Times New Roman" w:cs="Times New Roman"/>
                <w:b/>
                <w:bCs/>
                <w:color w:val="000000"/>
                <w:sz w:val="20"/>
                <w:szCs w:val="20"/>
                <w:lang w:eastAsia="ru-RU"/>
              </w:rPr>
            </w:pPr>
            <w:r w:rsidRPr="00E10918">
              <w:rPr>
                <w:rFonts w:ascii="Times New Roman" w:hAnsi="Times New Roman" w:cs="Times New Roman"/>
                <w:sz w:val="20"/>
                <w:szCs w:val="20"/>
              </w:rPr>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трех лет</w:t>
            </w:r>
          </w:p>
        </w:tc>
        <w:tc>
          <w:tcPr>
            <w:tcW w:w="993" w:type="dxa"/>
            <w:vMerge w:val="restart"/>
            <w:tcBorders>
              <w:top w:val="single" w:sz="4" w:space="0" w:color="auto"/>
              <w:left w:val="nil"/>
              <w:right w:val="single" w:sz="4" w:space="0" w:color="auto"/>
            </w:tcBorders>
            <w:shd w:val="clear" w:color="auto" w:fill="auto"/>
            <w:vAlign w:val="center"/>
          </w:tcPr>
          <w:p w14:paraId="32B5836F" w14:textId="33B90EF3" w:rsidR="00E10918" w:rsidRPr="00E10918" w:rsidRDefault="00E10918"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2</w:t>
            </w:r>
          </w:p>
        </w:tc>
      </w:tr>
      <w:tr w:rsidR="00E10918" w:rsidRPr="003D777F" w14:paraId="1B9F1CB1" w14:textId="77777777" w:rsidTr="004D48D1">
        <w:trPr>
          <w:trHeight w:val="58"/>
        </w:trPr>
        <w:tc>
          <w:tcPr>
            <w:tcW w:w="581" w:type="dxa"/>
            <w:vMerge/>
            <w:tcBorders>
              <w:left w:val="single" w:sz="4" w:space="0" w:color="auto"/>
              <w:right w:val="single" w:sz="4" w:space="0" w:color="auto"/>
            </w:tcBorders>
            <w:shd w:val="clear" w:color="auto" w:fill="auto"/>
            <w:vAlign w:val="center"/>
          </w:tcPr>
          <w:p w14:paraId="0D0D8F9F" w14:textId="77777777" w:rsidR="00E10918"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C4B8254" w14:textId="77777777" w:rsidR="00E10918" w:rsidRPr="003D777F"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7D3B9DD" w14:textId="552BEA5E" w:rsidR="00E10918" w:rsidRPr="003D777F" w:rsidRDefault="00E10918" w:rsidP="00E10918">
            <w:pPr>
              <w:spacing w:after="0" w:line="240" w:lineRule="auto"/>
              <w:jc w:val="both"/>
              <w:rPr>
                <w:rFonts w:ascii="Times New Roman" w:eastAsia="Times New Roman" w:hAnsi="Times New Roman" w:cs="Times New Roman"/>
                <w:b/>
                <w:bCs/>
                <w:color w:val="000000"/>
                <w:sz w:val="20"/>
                <w:szCs w:val="20"/>
                <w:lang w:eastAsia="ru-RU"/>
              </w:rPr>
            </w:pPr>
            <w:r w:rsidRPr="00E10918">
              <w:rPr>
                <w:rFonts w:ascii="Times New Roman" w:hAnsi="Times New Roman" w:cs="Times New Roman"/>
                <w:sz w:val="20"/>
                <w:szCs w:val="20"/>
              </w:rPr>
              <w:t>При условии, что они занимаются профессиональной деятельностью, связанной с охотой, либо имеют в собственности охотничье огнестрельное гладкоствольное длинноствольное оружие не менее пяти лет</w:t>
            </w:r>
          </w:p>
        </w:tc>
        <w:tc>
          <w:tcPr>
            <w:tcW w:w="993" w:type="dxa"/>
            <w:vMerge/>
            <w:tcBorders>
              <w:left w:val="nil"/>
              <w:right w:val="single" w:sz="4" w:space="0" w:color="auto"/>
            </w:tcBorders>
            <w:shd w:val="clear" w:color="auto" w:fill="auto"/>
            <w:vAlign w:val="center"/>
          </w:tcPr>
          <w:p w14:paraId="708E3BF5" w14:textId="77777777" w:rsidR="00E10918" w:rsidRPr="003D777F"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10918" w:rsidRPr="003D777F" w14:paraId="1B8EA178" w14:textId="77777777" w:rsidTr="004D48D1">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4611181B" w14:textId="77777777" w:rsidR="00E10918"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8D694E3" w14:textId="77777777" w:rsidR="00E10918" w:rsidRPr="003D777F"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B1A7592" w14:textId="665DB36B" w:rsidR="00E10918" w:rsidRPr="003D777F" w:rsidRDefault="00E10918" w:rsidP="00E10918">
            <w:pPr>
              <w:spacing w:after="0" w:line="240" w:lineRule="auto"/>
              <w:jc w:val="both"/>
              <w:rPr>
                <w:rFonts w:ascii="Times New Roman" w:eastAsia="Times New Roman" w:hAnsi="Times New Roman" w:cs="Times New Roman"/>
                <w:b/>
                <w:bCs/>
                <w:color w:val="000000"/>
                <w:sz w:val="20"/>
                <w:szCs w:val="20"/>
                <w:lang w:eastAsia="ru-RU"/>
              </w:rPr>
            </w:pPr>
            <w:r w:rsidRPr="00E10918">
              <w:rPr>
                <w:rFonts w:ascii="Times New Roman" w:hAnsi="Times New Roman" w:cs="Times New Roman"/>
                <w:sz w:val="20"/>
                <w:szCs w:val="20"/>
              </w:rPr>
              <w:t>Только в случае, если они имеют в собственности охотничье огнестрельное гладкоствольное длинноствольное оружие не менее пяти лет</w:t>
            </w:r>
          </w:p>
        </w:tc>
        <w:tc>
          <w:tcPr>
            <w:tcW w:w="993" w:type="dxa"/>
            <w:vMerge/>
            <w:tcBorders>
              <w:left w:val="nil"/>
              <w:bottom w:val="single" w:sz="4" w:space="0" w:color="auto"/>
              <w:right w:val="single" w:sz="4" w:space="0" w:color="auto"/>
            </w:tcBorders>
            <w:shd w:val="clear" w:color="auto" w:fill="auto"/>
            <w:vAlign w:val="center"/>
          </w:tcPr>
          <w:p w14:paraId="411D4937" w14:textId="77777777" w:rsidR="00E10918" w:rsidRPr="003D777F"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10918" w:rsidRPr="003D777F" w14:paraId="1FC95E64" w14:textId="77777777" w:rsidTr="00B451DE">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11B7C325" w14:textId="7DD3507D" w:rsidR="00E10918" w:rsidRPr="0072605B" w:rsidRDefault="0072605B"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48</w:t>
            </w:r>
          </w:p>
        </w:tc>
        <w:tc>
          <w:tcPr>
            <w:tcW w:w="3531" w:type="dxa"/>
            <w:vMerge w:val="restart"/>
            <w:tcBorders>
              <w:top w:val="single" w:sz="4" w:space="0" w:color="auto"/>
              <w:left w:val="nil"/>
              <w:right w:val="single" w:sz="4" w:space="0" w:color="auto"/>
            </w:tcBorders>
            <w:shd w:val="clear" w:color="auto" w:fill="auto"/>
            <w:vAlign w:val="center"/>
          </w:tcPr>
          <w:p w14:paraId="51C620B5" w14:textId="757628AB" w:rsidR="00E10918" w:rsidRPr="003D777F" w:rsidRDefault="0072605B"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Согласно Правил оборота гражданского и служебного оружия и патронов к нему на территории Российской Федерации, транспортирование принадлежащего гражданам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38E1976C" w14:textId="776BEC99" w:rsidR="00E10918" w:rsidRPr="003D777F" w:rsidRDefault="0072605B"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Осуществляется в произвольном порядке</w:t>
            </w:r>
          </w:p>
        </w:tc>
        <w:tc>
          <w:tcPr>
            <w:tcW w:w="993" w:type="dxa"/>
            <w:vMerge w:val="restart"/>
            <w:tcBorders>
              <w:top w:val="single" w:sz="4" w:space="0" w:color="auto"/>
              <w:left w:val="nil"/>
              <w:right w:val="single" w:sz="4" w:space="0" w:color="auto"/>
            </w:tcBorders>
            <w:shd w:val="clear" w:color="auto" w:fill="auto"/>
            <w:vAlign w:val="center"/>
          </w:tcPr>
          <w:p w14:paraId="417AD1A4" w14:textId="5AF02727" w:rsidR="00E10918" w:rsidRPr="0072605B" w:rsidRDefault="0072605B"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3</w:t>
            </w:r>
          </w:p>
        </w:tc>
      </w:tr>
      <w:tr w:rsidR="00E10918" w:rsidRPr="003D777F" w14:paraId="50CC9183" w14:textId="77777777" w:rsidTr="00B451DE">
        <w:trPr>
          <w:trHeight w:val="58"/>
        </w:trPr>
        <w:tc>
          <w:tcPr>
            <w:tcW w:w="581" w:type="dxa"/>
            <w:vMerge/>
            <w:tcBorders>
              <w:left w:val="single" w:sz="4" w:space="0" w:color="auto"/>
              <w:right w:val="single" w:sz="4" w:space="0" w:color="auto"/>
            </w:tcBorders>
            <w:shd w:val="clear" w:color="auto" w:fill="auto"/>
            <w:vAlign w:val="center"/>
          </w:tcPr>
          <w:p w14:paraId="1535785A" w14:textId="77777777" w:rsidR="00E10918"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3F56E4A5" w14:textId="77777777" w:rsidR="00E10918" w:rsidRPr="003D777F"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38E6084" w14:textId="25DD125F" w:rsidR="00E10918" w:rsidRPr="003D777F" w:rsidRDefault="0072605B"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Осуществляется в кобурах, чехлах; при их отсутствии - в ингибиторной бумаге</w:t>
            </w:r>
          </w:p>
        </w:tc>
        <w:tc>
          <w:tcPr>
            <w:tcW w:w="993" w:type="dxa"/>
            <w:vMerge/>
            <w:tcBorders>
              <w:left w:val="nil"/>
              <w:right w:val="single" w:sz="4" w:space="0" w:color="auto"/>
            </w:tcBorders>
            <w:shd w:val="clear" w:color="auto" w:fill="auto"/>
            <w:vAlign w:val="center"/>
          </w:tcPr>
          <w:p w14:paraId="081961E0" w14:textId="77777777" w:rsidR="00E10918" w:rsidRPr="003D777F"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10918" w:rsidRPr="003D777F" w14:paraId="5C25F937" w14:textId="77777777" w:rsidTr="00B451DE">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712FD20D" w14:textId="77777777" w:rsidR="00E10918"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29A2F4A" w14:textId="77777777" w:rsidR="00E10918" w:rsidRPr="003D777F"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014F963" w14:textId="633748C9" w:rsidR="00E10918" w:rsidRPr="003D777F" w:rsidRDefault="0072605B"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Осуществляется в чехлах, кобурах или специальных футлярах, а также в специальной упаковке производителя оружия</w:t>
            </w:r>
          </w:p>
        </w:tc>
        <w:tc>
          <w:tcPr>
            <w:tcW w:w="993" w:type="dxa"/>
            <w:vMerge/>
            <w:tcBorders>
              <w:left w:val="nil"/>
              <w:bottom w:val="single" w:sz="4" w:space="0" w:color="auto"/>
              <w:right w:val="single" w:sz="4" w:space="0" w:color="auto"/>
            </w:tcBorders>
            <w:shd w:val="clear" w:color="auto" w:fill="auto"/>
            <w:vAlign w:val="center"/>
          </w:tcPr>
          <w:p w14:paraId="3FAFF3BA" w14:textId="77777777" w:rsidR="00E10918" w:rsidRPr="003D777F" w:rsidRDefault="00E10918"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2605B" w:rsidRPr="003D777F" w14:paraId="30DFEA26" w14:textId="77777777" w:rsidTr="009A3935">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2FF427E9" w14:textId="76D75D5F" w:rsidR="0072605B" w:rsidRPr="0072605B" w:rsidRDefault="0072605B"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49</w:t>
            </w:r>
          </w:p>
        </w:tc>
        <w:tc>
          <w:tcPr>
            <w:tcW w:w="3531" w:type="dxa"/>
            <w:vMerge w:val="restart"/>
            <w:tcBorders>
              <w:top w:val="single" w:sz="4" w:space="0" w:color="auto"/>
              <w:left w:val="nil"/>
              <w:right w:val="single" w:sz="4" w:space="0" w:color="auto"/>
            </w:tcBorders>
            <w:shd w:val="clear" w:color="auto" w:fill="auto"/>
            <w:vAlign w:val="center"/>
          </w:tcPr>
          <w:p w14:paraId="44ABD256" w14:textId="53CB3B4E" w:rsidR="0072605B" w:rsidRPr="003D777F" w:rsidRDefault="0072605B"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Согласно Правил оборота гражданского и служебного оружия и патронов к нему на территории Российской Федерации (в части, регулирующей транспортирование принадлежащего гражданам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EB10C08" w14:textId="50DABF2A" w:rsidR="0072605B" w:rsidRPr="003D777F" w:rsidRDefault="0072605B" w:rsidP="0072605B">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Оружие при транспортировании должно быть разряженным только в случае транспортирования в специальной упаковке производителя оружия</w:t>
            </w:r>
          </w:p>
        </w:tc>
        <w:tc>
          <w:tcPr>
            <w:tcW w:w="993" w:type="dxa"/>
            <w:vMerge w:val="restart"/>
            <w:tcBorders>
              <w:top w:val="single" w:sz="4" w:space="0" w:color="auto"/>
              <w:left w:val="nil"/>
              <w:right w:val="single" w:sz="4" w:space="0" w:color="auto"/>
            </w:tcBorders>
            <w:shd w:val="clear" w:color="auto" w:fill="auto"/>
            <w:vAlign w:val="center"/>
          </w:tcPr>
          <w:p w14:paraId="392739C4" w14:textId="3D6F055B" w:rsidR="0072605B" w:rsidRPr="00D751AE" w:rsidRDefault="00D751AE"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2</w:t>
            </w:r>
          </w:p>
        </w:tc>
      </w:tr>
      <w:tr w:rsidR="0072605B" w:rsidRPr="003D777F" w14:paraId="65971171" w14:textId="77777777" w:rsidTr="009A3935">
        <w:trPr>
          <w:trHeight w:val="58"/>
        </w:trPr>
        <w:tc>
          <w:tcPr>
            <w:tcW w:w="581" w:type="dxa"/>
            <w:vMerge/>
            <w:tcBorders>
              <w:left w:val="single" w:sz="4" w:space="0" w:color="auto"/>
              <w:right w:val="single" w:sz="4" w:space="0" w:color="auto"/>
            </w:tcBorders>
            <w:shd w:val="clear" w:color="auto" w:fill="auto"/>
            <w:vAlign w:val="center"/>
          </w:tcPr>
          <w:p w14:paraId="6A741CF7" w14:textId="77777777" w:rsidR="0072605B"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3882F43" w14:textId="77777777" w:rsidR="0072605B" w:rsidRPr="003D777F"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A89D6AA" w14:textId="0D1588DB" w:rsidR="0072605B" w:rsidRPr="003D777F" w:rsidRDefault="00D751AE"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Оружие при транспортировании должно находиться в разряженном состоянии отдельно от патронов</w:t>
            </w:r>
          </w:p>
        </w:tc>
        <w:tc>
          <w:tcPr>
            <w:tcW w:w="993" w:type="dxa"/>
            <w:vMerge/>
            <w:tcBorders>
              <w:left w:val="nil"/>
              <w:right w:val="single" w:sz="4" w:space="0" w:color="auto"/>
            </w:tcBorders>
            <w:shd w:val="clear" w:color="auto" w:fill="auto"/>
            <w:vAlign w:val="center"/>
          </w:tcPr>
          <w:p w14:paraId="34FCE983" w14:textId="77777777" w:rsidR="0072605B" w:rsidRPr="003D777F"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2605B" w:rsidRPr="003D777F" w14:paraId="6807A644" w14:textId="77777777" w:rsidTr="009A3935">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678B9AB4" w14:textId="77777777" w:rsidR="0072605B"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71BADA35" w14:textId="77777777" w:rsidR="0072605B" w:rsidRPr="003D777F"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85215E5" w14:textId="3584A9B3" w:rsidR="0072605B" w:rsidRPr="003D777F" w:rsidRDefault="00D751AE"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Оружие при транспортировании может находиться как в разряженном, так и в заряженном состоянии (по усмотрению владельца)</w:t>
            </w:r>
          </w:p>
        </w:tc>
        <w:tc>
          <w:tcPr>
            <w:tcW w:w="993" w:type="dxa"/>
            <w:vMerge/>
            <w:tcBorders>
              <w:left w:val="nil"/>
              <w:bottom w:val="single" w:sz="4" w:space="0" w:color="auto"/>
              <w:right w:val="single" w:sz="4" w:space="0" w:color="auto"/>
            </w:tcBorders>
            <w:shd w:val="clear" w:color="auto" w:fill="auto"/>
            <w:vAlign w:val="center"/>
          </w:tcPr>
          <w:p w14:paraId="701EC8BB" w14:textId="77777777" w:rsidR="0072605B" w:rsidRPr="003D777F"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2605B" w:rsidRPr="003D777F" w14:paraId="405CC571" w14:textId="77777777" w:rsidTr="003C5542">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74D81FD1" w14:textId="31B303D9" w:rsidR="0072605B" w:rsidRPr="0072605B" w:rsidRDefault="0072605B"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50</w:t>
            </w:r>
          </w:p>
        </w:tc>
        <w:tc>
          <w:tcPr>
            <w:tcW w:w="3531" w:type="dxa"/>
            <w:vMerge w:val="restart"/>
            <w:tcBorders>
              <w:top w:val="single" w:sz="4" w:space="0" w:color="auto"/>
              <w:left w:val="nil"/>
              <w:right w:val="single" w:sz="4" w:space="0" w:color="auto"/>
            </w:tcBorders>
            <w:shd w:val="clear" w:color="auto" w:fill="auto"/>
            <w:vAlign w:val="center"/>
          </w:tcPr>
          <w:p w14:paraId="22498E89" w14:textId="2005B852" w:rsidR="0072605B" w:rsidRPr="003D777F" w:rsidRDefault="00D751AE"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При получении заявления о продлении срока действия разрешений на хранение (либо хранение и ношение) оружия, дата и время проверки уполномоченными сотрудниками обеспечения условий хранения (сохранности) оружия и патронов определяется в следующем порядке</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AEDF01D" w14:textId="7B8C68CD" w:rsidR="0072605B" w:rsidRPr="003D777F" w:rsidRDefault="00D751AE"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течение 2 рабочих дней со дня регистрации заявления сотрудник по согласованию с вышестоящим руководством определяет дату и время проверки, о которых заявитель оповещается по его контактным телефонам либо по электронной почте</w:t>
            </w:r>
          </w:p>
        </w:tc>
        <w:tc>
          <w:tcPr>
            <w:tcW w:w="993" w:type="dxa"/>
            <w:vMerge w:val="restart"/>
            <w:tcBorders>
              <w:top w:val="single" w:sz="4" w:space="0" w:color="auto"/>
              <w:left w:val="nil"/>
              <w:right w:val="single" w:sz="4" w:space="0" w:color="auto"/>
            </w:tcBorders>
            <w:shd w:val="clear" w:color="auto" w:fill="auto"/>
            <w:vAlign w:val="center"/>
          </w:tcPr>
          <w:p w14:paraId="15217A47" w14:textId="6D785DB0" w:rsidR="0072605B" w:rsidRPr="00D751AE" w:rsidRDefault="00D751AE"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3</w:t>
            </w:r>
          </w:p>
        </w:tc>
      </w:tr>
      <w:tr w:rsidR="0072605B" w:rsidRPr="003D777F" w14:paraId="781324B4" w14:textId="77777777" w:rsidTr="003C5542">
        <w:trPr>
          <w:trHeight w:val="58"/>
        </w:trPr>
        <w:tc>
          <w:tcPr>
            <w:tcW w:w="581" w:type="dxa"/>
            <w:vMerge/>
            <w:tcBorders>
              <w:left w:val="single" w:sz="4" w:space="0" w:color="auto"/>
              <w:right w:val="single" w:sz="4" w:space="0" w:color="auto"/>
            </w:tcBorders>
            <w:shd w:val="clear" w:color="auto" w:fill="auto"/>
            <w:vAlign w:val="center"/>
          </w:tcPr>
          <w:p w14:paraId="0224AE39" w14:textId="77777777" w:rsidR="0072605B"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43C8172" w14:textId="77777777" w:rsidR="0072605B" w:rsidRPr="003D777F"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03EC9DC" w14:textId="1ACC40A7" w:rsidR="0072605B" w:rsidRPr="003D777F" w:rsidRDefault="00D751AE"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течение 2 рабочих дней со дня регистрации заявления сотрудник самостоятельно определяет дату и время проверки, о которых заявитель оповещается по его контактным телефонам либо по электронной почте</w:t>
            </w:r>
          </w:p>
        </w:tc>
        <w:tc>
          <w:tcPr>
            <w:tcW w:w="993" w:type="dxa"/>
            <w:vMerge/>
            <w:tcBorders>
              <w:left w:val="nil"/>
              <w:right w:val="single" w:sz="4" w:space="0" w:color="auto"/>
            </w:tcBorders>
            <w:shd w:val="clear" w:color="auto" w:fill="auto"/>
            <w:vAlign w:val="center"/>
          </w:tcPr>
          <w:p w14:paraId="73D2C66C" w14:textId="77777777" w:rsidR="0072605B" w:rsidRPr="003D777F"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2605B" w:rsidRPr="003D777F" w14:paraId="279C75D8" w14:textId="77777777" w:rsidTr="003C5542">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3D6799A0" w14:textId="77777777" w:rsidR="0072605B"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4A7D593B" w14:textId="77777777" w:rsidR="0072605B" w:rsidRPr="003D777F"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5D4F890" w14:textId="7A8C251A" w:rsidR="0072605B" w:rsidRPr="003D777F" w:rsidRDefault="00D751AE"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течение 2 рабочих дней со дня регистрации заявления сотрудником совместно с заявителем по контактным телефонам либо путем переписки по электронной почте определяются дата и время проверки</w:t>
            </w:r>
          </w:p>
        </w:tc>
        <w:tc>
          <w:tcPr>
            <w:tcW w:w="993" w:type="dxa"/>
            <w:vMerge/>
            <w:tcBorders>
              <w:left w:val="nil"/>
              <w:bottom w:val="single" w:sz="4" w:space="0" w:color="auto"/>
              <w:right w:val="single" w:sz="4" w:space="0" w:color="auto"/>
            </w:tcBorders>
            <w:shd w:val="clear" w:color="auto" w:fill="auto"/>
            <w:vAlign w:val="center"/>
          </w:tcPr>
          <w:p w14:paraId="165074C5" w14:textId="77777777" w:rsidR="0072605B" w:rsidRPr="003D777F" w:rsidRDefault="0072605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51AE" w:rsidRPr="003D777F" w14:paraId="42989F32" w14:textId="77777777" w:rsidTr="003F3458">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0D468547" w14:textId="6B45A526" w:rsidR="00D751AE" w:rsidRPr="00D751AE" w:rsidRDefault="00D751AE"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51</w:t>
            </w:r>
          </w:p>
        </w:tc>
        <w:tc>
          <w:tcPr>
            <w:tcW w:w="3531" w:type="dxa"/>
            <w:vMerge w:val="restart"/>
            <w:tcBorders>
              <w:top w:val="single" w:sz="4" w:space="0" w:color="auto"/>
              <w:left w:val="nil"/>
              <w:right w:val="single" w:sz="4" w:space="0" w:color="auto"/>
            </w:tcBorders>
            <w:shd w:val="clear" w:color="auto" w:fill="auto"/>
            <w:vAlign w:val="center"/>
          </w:tcPr>
          <w:p w14:paraId="6573AF03" w14:textId="2699B5EA" w:rsidR="00D751AE" w:rsidRPr="003D777F" w:rsidRDefault="00D751AE"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20DE51A" w14:textId="5BFD8350" w:rsidR="00D751AE" w:rsidRPr="003D777F" w:rsidRDefault="00D751AE"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Да, имеют</w:t>
            </w:r>
          </w:p>
        </w:tc>
        <w:tc>
          <w:tcPr>
            <w:tcW w:w="993" w:type="dxa"/>
            <w:vMerge w:val="restart"/>
            <w:tcBorders>
              <w:top w:val="single" w:sz="4" w:space="0" w:color="auto"/>
              <w:left w:val="nil"/>
              <w:right w:val="single" w:sz="4" w:space="0" w:color="auto"/>
            </w:tcBorders>
            <w:shd w:val="clear" w:color="auto" w:fill="auto"/>
            <w:vAlign w:val="center"/>
          </w:tcPr>
          <w:p w14:paraId="0A1AD637" w14:textId="616808D5" w:rsidR="00D751AE" w:rsidRPr="00D751AE" w:rsidRDefault="00D751AE" w:rsidP="00547CC0">
            <w:pPr>
              <w:spacing w:after="0" w:line="240" w:lineRule="auto"/>
              <w:jc w:val="center"/>
              <w:rPr>
                <w:rFonts w:ascii="Times New Roman" w:eastAsia="Times New Roman" w:hAnsi="Times New Roman" w:cs="Times New Roman"/>
                <w:b/>
                <w:bCs/>
                <w:color w:val="000000"/>
                <w:sz w:val="20"/>
                <w:szCs w:val="20"/>
                <w:lang w:val="en-US" w:eastAsia="ru-RU"/>
              </w:rPr>
            </w:pPr>
            <w:r>
              <w:rPr>
                <w:rFonts w:ascii="Times New Roman" w:eastAsia="Times New Roman" w:hAnsi="Times New Roman" w:cs="Times New Roman"/>
                <w:b/>
                <w:bCs/>
                <w:color w:val="000000"/>
                <w:sz w:val="20"/>
                <w:szCs w:val="20"/>
                <w:lang w:val="en-US" w:eastAsia="ru-RU"/>
              </w:rPr>
              <w:t>1</w:t>
            </w:r>
          </w:p>
        </w:tc>
      </w:tr>
      <w:tr w:rsidR="00D751AE" w:rsidRPr="003D777F" w14:paraId="1C7F5930" w14:textId="77777777" w:rsidTr="003F3458">
        <w:trPr>
          <w:trHeight w:val="58"/>
        </w:trPr>
        <w:tc>
          <w:tcPr>
            <w:tcW w:w="581" w:type="dxa"/>
            <w:vMerge/>
            <w:tcBorders>
              <w:left w:val="single" w:sz="4" w:space="0" w:color="auto"/>
              <w:right w:val="single" w:sz="4" w:space="0" w:color="auto"/>
            </w:tcBorders>
            <w:shd w:val="clear" w:color="auto" w:fill="auto"/>
            <w:vAlign w:val="center"/>
          </w:tcPr>
          <w:p w14:paraId="1652CCCB" w14:textId="77777777" w:rsidR="00D751AE"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187360E" w14:textId="77777777" w:rsidR="00D751AE" w:rsidRPr="003D777F"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B31744E" w14:textId="7A22DD2F" w:rsidR="00D751AE" w:rsidRPr="003D777F" w:rsidRDefault="00D751AE"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Нет, не имеют</w:t>
            </w:r>
          </w:p>
        </w:tc>
        <w:tc>
          <w:tcPr>
            <w:tcW w:w="993" w:type="dxa"/>
            <w:vMerge/>
            <w:tcBorders>
              <w:left w:val="nil"/>
              <w:right w:val="single" w:sz="4" w:space="0" w:color="auto"/>
            </w:tcBorders>
            <w:shd w:val="clear" w:color="auto" w:fill="auto"/>
            <w:vAlign w:val="center"/>
          </w:tcPr>
          <w:p w14:paraId="7347972C" w14:textId="77777777" w:rsidR="00D751AE" w:rsidRPr="003D777F"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51AE" w:rsidRPr="003D777F" w14:paraId="49B721F2" w14:textId="77777777" w:rsidTr="003F3458">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10F386A" w14:textId="77777777" w:rsidR="00D751AE"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FF3F40D" w14:textId="77777777" w:rsidR="00D751AE" w:rsidRPr="003D777F"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CE683BF" w14:textId="5F5F2DAC" w:rsidR="00D751AE" w:rsidRPr="003D777F" w:rsidRDefault="00D751AE" w:rsidP="00D751A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Имеют, если посягательство сопряжено с насилием, опасным для жизни обороняющегося</w:t>
            </w:r>
          </w:p>
        </w:tc>
        <w:tc>
          <w:tcPr>
            <w:tcW w:w="993" w:type="dxa"/>
            <w:vMerge/>
            <w:tcBorders>
              <w:left w:val="nil"/>
              <w:bottom w:val="single" w:sz="4" w:space="0" w:color="auto"/>
              <w:right w:val="single" w:sz="4" w:space="0" w:color="auto"/>
            </w:tcBorders>
            <w:shd w:val="clear" w:color="auto" w:fill="auto"/>
            <w:vAlign w:val="center"/>
          </w:tcPr>
          <w:p w14:paraId="2258F4E1" w14:textId="77777777" w:rsidR="00D751AE" w:rsidRPr="003D777F"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51AE" w:rsidRPr="003D777F" w14:paraId="5FFDFC50" w14:textId="77777777" w:rsidTr="00211F64">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6AAE519E" w14:textId="538ED947" w:rsidR="00D751AE" w:rsidRDefault="001B737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52</w:t>
            </w:r>
          </w:p>
        </w:tc>
        <w:tc>
          <w:tcPr>
            <w:tcW w:w="3531" w:type="dxa"/>
            <w:vMerge w:val="restart"/>
            <w:tcBorders>
              <w:top w:val="single" w:sz="4" w:space="0" w:color="auto"/>
              <w:left w:val="nil"/>
              <w:right w:val="single" w:sz="4" w:space="0" w:color="auto"/>
            </w:tcBorders>
            <w:shd w:val="clear" w:color="auto" w:fill="auto"/>
            <w:vAlign w:val="center"/>
          </w:tcPr>
          <w:p w14:paraId="3C7E0D30" w14:textId="6EE9C1C8" w:rsidR="00D751AE" w:rsidRPr="001B7374" w:rsidRDefault="001B7374" w:rsidP="001B7374">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Правилами оборота гражданского и служебного оружия и патронов к нему на территории Российской Федерации установлен следующий порядок ношения огнестрельного короткоствольного ор</w:t>
            </w:r>
            <w:r>
              <w:rPr>
                <w:rFonts w:ascii="Times New Roman" w:hAnsi="Times New Roman" w:cs="Times New Roman"/>
                <w:sz w:val="20"/>
                <w:szCs w:val="20"/>
              </w:rPr>
              <w:t>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ACCCEC4" w14:textId="1594EF48" w:rsidR="00D751AE" w:rsidRPr="003D777F" w:rsidRDefault="001B7374" w:rsidP="001B7374">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кобуре, со снаряженным магазином или барабаном, поставленным на предохранитель (при наличии)</w:t>
            </w:r>
          </w:p>
        </w:tc>
        <w:tc>
          <w:tcPr>
            <w:tcW w:w="993" w:type="dxa"/>
            <w:vMerge w:val="restart"/>
            <w:tcBorders>
              <w:top w:val="single" w:sz="4" w:space="0" w:color="auto"/>
              <w:left w:val="nil"/>
              <w:right w:val="single" w:sz="4" w:space="0" w:color="auto"/>
            </w:tcBorders>
            <w:shd w:val="clear" w:color="auto" w:fill="auto"/>
            <w:vAlign w:val="center"/>
          </w:tcPr>
          <w:p w14:paraId="2E25175C" w14:textId="719E6184" w:rsidR="00D751AE" w:rsidRPr="003D777F" w:rsidRDefault="001B737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D751AE" w:rsidRPr="003D777F" w14:paraId="57CB865B" w14:textId="77777777" w:rsidTr="00211F64">
        <w:trPr>
          <w:trHeight w:val="58"/>
        </w:trPr>
        <w:tc>
          <w:tcPr>
            <w:tcW w:w="581" w:type="dxa"/>
            <w:vMerge/>
            <w:tcBorders>
              <w:left w:val="single" w:sz="4" w:space="0" w:color="auto"/>
              <w:right w:val="single" w:sz="4" w:space="0" w:color="auto"/>
            </w:tcBorders>
            <w:shd w:val="clear" w:color="auto" w:fill="auto"/>
            <w:vAlign w:val="center"/>
          </w:tcPr>
          <w:p w14:paraId="65F4C67E" w14:textId="77777777" w:rsidR="00D751AE"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7A6FBC57" w14:textId="77777777" w:rsidR="00D751AE" w:rsidRPr="003D777F"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B995D61" w14:textId="010159F0" w:rsidR="00D751AE" w:rsidRPr="003D777F" w:rsidRDefault="001B7374" w:rsidP="001B7374">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кобуре, с патроном в патроннике, со взведенным курком</w:t>
            </w:r>
          </w:p>
        </w:tc>
        <w:tc>
          <w:tcPr>
            <w:tcW w:w="993" w:type="dxa"/>
            <w:vMerge/>
            <w:tcBorders>
              <w:left w:val="nil"/>
              <w:right w:val="single" w:sz="4" w:space="0" w:color="auto"/>
            </w:tcBorders>
            <w:shd w:val="clear" w:color="auto" w:fill="auto"/>
            <w:vAlign w:val="center"/>
          </w:tcPr>
          <w:p w14:paraId="35A00ACF" w14:textId="77777777" w:rsidR="00D751AE" w:rsidRPr="003D777F"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51AE" w:rsidRPr="003D777F" w14:paraId="61149CBD" w14:textId="77777777" w:rsidTr="00211F64">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15FD3C60" w14:textId="77777777" w:rsidR="00D751AE"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F01F024" w14:textId="77777777" w:rsidR="00D751AE" w:rsidRPr="003D777F"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8665091" w14:textId="34E28894" w:rsidR="00D751AE" w:rsidRPr="003D777F" w:rsidRDefault="001B7374" w:rsidP="001B7374">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кобуре, с патроном в патроннике, поставленным на предохранитель (при наличии)</w:t>
            </w:r>
          </w:p>
        </w:tc>
        <w:tc>
          <w:tcPr>
            <w:tcW w:w="993" w:type="dxa"/>
            <w:vMerge/>
            <w:tcBorders>
              <w:left w:val="nil"/>
              <w:bottom w:val="single" w:sz="4" w:space="0" w:color="auto"/>
              <w:right w:val="single" w:sz="4" w:space="0" w:color="auto"/>
            </w:tcBorders>
            <w:shd w:val="clear" w:color="auto" w:fill="auto"/>
            <w:vAlign w:val="center"/>
          </w:tcPr>
          <w:p w14:paraId="082DD36C" w14:textId="77777777" w:rsidR="00D751AE" w:rsidRPr="003D777F" w:rsidRDefault="00D751A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2885" w:rsidRPr="003D777F" w14:paraId="1D6C173D" w14:textId="77777777" w:rsidTr="009140A3">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75FF782" w14:textId="0E37F6AD"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53</w:t>
            </w:r>
          </w:p>
        </w:tc>
        <w:tc>
          <w:tcPr>
            <w:tcW w:w="3531" w:type="dxa"/>
            <w:vMerge w:val="restart"/>
            <w:tcBorders>
              <w:top w:val="single" w:sz="4" w:space="0" w:color="auto"/>
              <w:left w:val="nil"/>
              <w:right w:val="single" w:sz="4" w:space="0" w:color="auto"/>
            </w:tcBorders>
            <w:shd w:val="clear" w:color="auto" w:fill="auto"/>
            <w:vAlign w:val="center"/>
          </w:tcPr>
          <w:p w14:paraId="17A72306" w14:textId="6FA74312"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ношение гражданами в целях самообороны огнестрельного длинноствольного оружия, холодного оружия и метательного стрелкового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1F76D22" w14:textId="0F3FAE1D"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Разрешается на территории того субъекта Российской Федерации, в котором проживает владелец указанного оружия</w:t>
            </w:r>
          </w:p>
        </w:tc>
        <w:tc>
          <w:tcPr>
            <w:tcW w:w="993" w:type="dxa"/>
            <w:vMerge w:val="restart"/>
            <w:tcBorders>
              <w:top w:val="single" w:sz="4" w:space="0" w:color="auto"/>
              <w:left w:val="nil"/>
              <w:right w:val="single" w:sz="4" w:space="0" w:color="auto"/>
            </w:tcBorders>
            <w:shd w:val="clear" w:color="auto" w:fill="auto"/>
            <w:vAlign w:val="center"/>
          </w:tcPr>
          <w:p w14:paraId="0C225D90" w14:textId="041F5D41"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D72885" w:rsidRPr="003D777F" w14:paraId="4C3BA32C" w14:textId="77777777" w:rsidTr="009140A3">
        <w:trPr>
          <w:trHeight w:val="58"/>
        </w:trPr>
        <w:tc>
          <w:tcPr>
            <w:tcW w:w="581" w:type="dxa"/>
            <w:vMerge/>
            <w:tcBorders>
              <w:left w:val="single" w:sz="4" w:space="0" w:color="auto"/>
              <w:right w:val="single" w:sz="4" w:space="0" w:color="auto"/>
            </w:tcBorders>
            <w:shd w:val="clear" w:color="auto" w:fill="auto"/>
            <w:vAlign w:val="center"/>
          </w:tcPr>
          <w:p w14:paraId="4730D411" w14:textId="77777777"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374471F5"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7D49F6A" w14:textId="3848D0AF"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Разрешается на всей территории Российской Федерации</w:t>
            </w:r>
          </w:p>
        </w:tc>
        <w:tc>
          <w:tcPr>
            <w:tcW w:w="993" w:type="dxa"/>
            <w:vMerge/>
            <w:tcBorders>
              <w:left w:val="nil"/>
              <w:right w:val="single" w:sz="4" w:space="0" w:color="auto"/>
            </w:tcBorders>
            <w:shd w:val="clear" w:color="auto" w:fill="auto"/>
            <w:vAlign w:val="center"/>
          </w:tcPr>
          <w:p w14:paraId="12F4966E"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2885" w:rsidRPr="003D777F" w14:paraId="09AB5CD6" w14:textId="77777777" w:rsidTr="009140A3">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5F41EFDC" w14:textId="77777777"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7F9BB8EA"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411EA1D" w14:textId="5D7C4992"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Запрещается, за исключением случаев перевозки или транспортирования указанного оружия</w:t>
            </w:r>
          </w:p>
        </w:tc>
        <w:tc>
          <w:tcPr>
            <w:tcW w:w="993" w:type="dxa"/>
            <w:vMerge/>
            <w:tcBorders>
              <w:left w:val="nil"/>
              <w:bottom w:val="single" w:sz="4" w:space="0" w:color="auto"/>
              <w:right w:val="single" w:sz="4" w:space="0" w:color="auto"/>
            </w:tcBorders>
            <w:shd w:val="clear" w:color="auto" w:fill="auto"/>
            <w:vAlign w:val="center"/>
          </w:tcPr>
          <w:p w14:paraId="0E4F0CD1"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2885" w:rsidRPr="003D777F" w14:paraId="7362F20C" w14:textId="77777777" w:rsidTr="00DE6049">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265D28F5" w14:textId="13005B90"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54</w:t>
            </w:r>
          </w:p>
        </w:tc>
        <w:tc>
          <w:tcPr>
            <w:tcW w:w="3531" w:type="dxa"/>
            <w:vMerge w:val="restart"/>
            <w:tcBorders>
              <w:top w:val="single" w:sz="4" w:space="0" w:color="auto"/>
              <w:left w:val="nil"/>
              <w:right w:val="single" w:sz="4" w:space="0" w:color="auto"/>
            </w:tcBorders>
            <w:shd w:val="clear" w:color="auto" w:fill="auto"/>
            <w:vAlign w:val="center"/>
          </w:tcPr>
          <w:p w14:paraId="5EF8F926" w14:textId="12E4F1B3"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гражданское огнестрельное оружие (за исключением спортивного оружия) должно иметь емкость магазина (барабана</w:t>
            </w:r>
            <w:r>
              <w:rPr>
                <w:rFonts w:ascii="Times New Roman" w:hAnsi="Times New Roman" w:cs="Times New Roman"/>
                <w:sz w:val="20"/>
                <w:szCs w:val="20"/>
              </w:rPr>
              <w:t>)</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07AFED9" w14:textId="53C1047E"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Не более 8 патронов</w:t>
            </w:r>
          </w:p>
        </w:tc>
        <w:tc>
          <w:tcPr>
            <w:tcW w:w="993" w:type="dxa"/>
            <w:vMerge w:val="restart"/>
            <w:tcBorders>
              <w:top w:val="single" w:sz="4" w:space="0" w:color="auto"/>
              <w:left w:val="nil"/>
              <w:right w:val="single" w:sz="4" w:space="0" w:color="auto"/>
            </w:tcBorders>
            <w:shd w:val="clear" w:color="auto" w:fill="auto"/>
            <w:vAlign w:val="center"/>
          </w:tcPr>
          <w:p w14:paraId="598F8EB7" w14:textId="0FC55571"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D72885" w:rsidRPr="003D777F" w14:paraId="0F0FA3DD" w14:textId="77777777" w:rsidTr="00DE6049">
        <w:trPr>
          <w:trHeight w:val="58"/>
        </w:trPr>
        <w:tc>
          <w:tcPr>
            <w:tcW w:w="581" w:type="dxa"/>
            <w:vMerge/>
            <w:tcBorders>
              <w:left w:val="single" w:sz="4" w:space="0" w:color="auto"/>
              <w:right w:val="single" w:sz="4" w:space="0" w:color="auto"/>
            </w:tcBorders>
            <w:shd w:val="clear" w:color="auto" w:fill="auto"/>
            <w:vAlign w:val="center"/>
          </w:tcPr>
          <w:p w14:paraId="0EB4CC68" w14:textId="77777777"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9126482"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1A6A7F1" w14:textId="4961AA34"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Не более 10 патронов</w:t>
            </w:r>
          </w:p>
        </w:tc>
        <w:tc>
          <w:tcPr>
            <w:tcW w:w="993" w:type="dxa"/>
            <w:vMerge/>
            <w:tcBorders>
              <w:left w:val="nil"/>
              <w:right w:val="single" w:sz="4" w:space="0" w:color="auto"/>
            </w:tcBorders>
            <w:shd w:val="clear" w:color="auto" w:fill="auto"/>
            <w:vAlign w:val="center"/>
          </w:tcPr>
          <w:p w14:paraId="5185A4C9"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2885" w:rsidRPr="003D777F" w14:paraId="2B47492D" w14:textId="77777777" w:rsidTr="00DE604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52ECD0B8" w14:textId="77777777"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210169B"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E402A80" w14:textId="77D15C91"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Не более 12 патронов</w:t>
            </w:r>
          </w:p>
        </w:tc>
        <w:tc>
          <w:tcPr>
            <w:tcW w:w="993" w:type="dxa"/>
            <w:vMerge/>
            <w:tcBorders>
              <w:left w:val="nil"/>
              <w:bottom w:val="single" w:sz="4" w:space="0" w:color="auto"/>
              <w:right w:val="single" w:sz="4" w:space="0" w:color="auto"/>
            </w:tcBorders>
            <w:shd w:val="clear" w:color="auto" w:fill="auto"/>
            <w:vAlign w:val="center"/>
          </w:tcPr>
          <w:p w14:paraId="1EAB4373"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2885" w:rsidRPr="003D777F" w14:paraId="12596124" w14:textId="77777777" w:rsidTr="00030469">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11FCD137" w14:textId="1A381282"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55</w:t>
            </w:r>
          </w:p>
        </w:tc>
        <w:tc>
          <w:tcPr>
            <w:tcW w:w="3531" w:type="dxa"/>
            <w:vMerge w:val="restart"/>
            <w:tcBorders>
              <w:top w:val="single" w:sz="4" w:space="0" w:color="auto"/>
              <w:left w:val="nil"/>
              <w:right w:val="single" w:sz="4" w:space="0" w:color="auto"/>
            </w:tcBorders>
            <w:shd w:val="clear" w:color="auto" w:fill="auto"/>
            <w:vAlign w:val="center"/>
          </w:tcPr>
          <w:p w14:paraId="2AF2DA7D" w14:textId="5DB0EA2D"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гражданское огнестрельное оружие</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1B4A708" w14:textId="4E325EF1"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Должно исключать ведение огня очередями</w:t>
            </w:r>
          </w:p>
        </w:tc>
        <w:tc>
          <w:tcPr>
            <w:tcW w:w="993" w:type="dxa"/>
            <w:vMerge w:val="restart"/>
            <w:tcBorders>
              <w:top w:val="single" w:sz="4" w:space="0" w:color="auto"/>
              <w:left w:val="nil"/>
              <w:right w:val="single" w:sz="4" w:space="0" w:color="auto"/>
            </w:tcBorders>
            <w:shd w:val="clear" w:color="auto" w:fill="auto"/>
            <w:vAlign w:val="center"/>
          </w:tcPr>
          <w:p w14:paraId="4A78AB88" w14:textId="429B58B9"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D72885" w:rsidRPr="003D777F" w14:paraId="51A711FE" w14:textId="77777777" w:rsidTr="00030469">
        <w:trPr>
          <w:trHeight w:val="58"/>
        </w:trPr>
        <w:tc>
          <w:tcPr>
            <w:tcW w:w="581" w:type="dxa"/>
            <w:vMerge/>
            <w:tcBorders>
              <w:left w:val="single" w:sz="4" w:space="0" w:color="auto"/>
              <w:right w:val="single" w:sz="4" w:space="0" w:color="auto"/>
            </w:tcBorders>
            <w:shd w:val="clear" w:color="auto" w:fill="auto"/>
            <w:vAlign w:val="center"/>
          </w:tcPr>
          <w:p w14:paraId="5453C7B0" w14:textId="77777777"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D208D18"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4D1A99C" w14:textId="0854FD45"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Может вести огонь очередями</w:t>
            </w:r>
          </w:p>
        </w:tc>
        <w:tc>
          <w:tcPr>
            <w:tcW w:w="993" w:type="dxa"/>
            <w:vMerge/>
            <w:tcBorders>
              <w:left w:val="nil"/>
              <w:right w:val="single" w:sz="4" w:space="0" w:color="auto"/>
            </w:tcBorders>
            <w:shd w:val="clear" w:color="auto" w:fill="auto"/>
            <w:vAlign w:val="center"/>
          </w:tcPr>
          <w:p w14:paraId="0A64A1FD"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2885" w:rsidRPr="003D777F" w14:paraId="2F498FF1" w14:textId="77777777" w:rsidTr="0003046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62168168" w14:textId="77777777"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46F6340"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03F5A61" w14:textId="38FFA64B"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Может вести огонь очередями только в случае, когда оно является охотничьим</w:t>
            </w:r>
          </w:p>
        </w:tc>
        <w:tc>
          <w:tcPr>
            <w:tcW w:w="993" w:type="dxa"/>
            <w:vMerge/>
            <w:tcBorders>
              <w:left w:val="nil"/>
              <w:bottom w:val="single" w:sz="4" w:space="0" w:color="auto"/>
              <w:right w:val="single" w:sz="4" w:space="0" w:color="auto"/>
            </w:tcBorders>
            <w:shd w:val="clear" w:color="auto" w:fill="auto"/>
            <w:vAlign w:val="center"/>
          </w:tcPr>
          <w:p w14:paraId="697B03B1"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2885" w:rsidRPr="003D777F" w14:paraId="55552080" w14:textId="77777777" w:rsidTr="004B23F9">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2A317CF2" w14:textId="05C57BE4"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56</w:t>
            </w:r>
          </w:p>
        </w:tc>
        <w:tc>
          <w:tcPr>
            <w:tcW w:w="3531" w:type="dxa"/>
            <w:vMerge w:val="restart"/>
            <w:tcBorders>
              <w:top w:val="single" w:sz="4" w:space="0" w:color="auto"/>
              <w:left w:val="nil"/>
              <w:right w:val="single" w:sz="4" w:space="0" w:color="auto"/>
            </w:tcBorders>
            <w:shd w:val="clear" w:color="auto" w:fill="auto"/>
            <w:vAlign w:val="center"/>
          </w:tcPr>
          <w:p w14:paraId="47930ABC" w14:textId="17360055"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Согласно Правил оборота гражданского и служебного оружия и патронов к нему на территории Российской Федерации, граждане Российской Федерации осуществляют ношение и использование оружия (с учетом ограничений, установленных Федеральным законом «Об оружии»)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F0F9853" w14:textId="20B65321"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Во время охоты, проведения спортивных мероприятий, тренировочных и учебных стрельб, а также в целях самообороны</w:t>
            </w:r>
          </w:p>
        </w:tc>
        <w:tc>
          <w:tcPr>
            <w:tcW w:w="993" w:type="dxa"/>
            <w:vMerge w:val="restart"/>
            <w:tcBorders>
              <w:top w:val="single" w:sz="4" w:space="0" w:color="auto"/>
              <w:left w:val="nil"/>
              <w:right w:val="single" w:sz="4" w:space="0" w:color="auto"/>
            </w:tcBorders>
            <w:shd w:val="clear" w:color="auto" w:fill="auto"/>
            <w:vAlign w:val="center"/>
          </w:tcPr>
          <w:p w14:paraId="445393AD" w14:textId="20D9FE11" w:rsidR="00D72885"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D72885" w:rsidRPr="003D777F" w14:paraId="270DC5EF" w14:textId="77777777" w:rsidTr="004B23F9">
        <w:trPr>
          <w:trHeight w:val="58"/>
        </w:trPr>
        <w:tc>
          <w:tcPr>
            <w:tcW w:w="581" w:type="dxa"/>
            <w:vMerge/>
            <w:tcBorders>
              <w:left w:val="single" w:sz="4" w:space="0" w:color="auto"/>
              <w:right w:val="single" w:sz="4" w:space="0" w:color="auto"/>
            </w:tcBorders>
            <w:shd w:val="clear" w:color="auto" w:fill="auto"/>
            <w:vAlign w:val="center"/>
          </w:tcPr>
          <w:p w14:paraId="1938A056" w14:textId="77777777"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C6BBFDC"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CAC32BD" w14:textId="72A5AECA"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Во время охоты, проведения спортивных мероприятий, тренировочных и учебных стрельб</w:t>
            </w:r>
          </w:p>
        </w:tc>
        <w:tc>
          <w:tcPr>
            <w:tcW w:w="993" w:type="dxa"/>
            <w:vMerge/>
            <w:tcBorders>
              <w:left w:val="nil"/>
              <w:right w:val="single" w:sz="4" w:space="0" w:color="auto"/>
            </w:tcBorders>
            <w:shd w:val="clear" w:color="auto" w:fill="auto"/>
            <w:vAlign w:val="center"/>
          </w:tcPr>
          <w:p w14:paraId="35235201"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D72885" w:rsidRPr="003D777F" w14:paraId="15DBBDB1" w14:textId="77777777" w:rsidTr="004B23F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60BB8A29" w14:textId="77777777" w:rsidR="00D72885"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5B02BFA"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293CA92" w14:textId="4AF674D7" w:rsidR="00D72885" w:rsidRPr="003D777F" w:rsidRDefault="00D72885" w:rsidP="00D7288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Только во время охоты и в целях самообороны</w:t>
            </w:r>
          </w:p>
        </w:tc>
        <w:tc>
          <w:tcPr>
            <w:tcW w:w="993" w:type="dxa"/>
            <w:vMerge/>
            <w:tcBorders>
              <w:left w:val="nil"/>
              <w:bottom w:val="single" w:sz="4" w:space="0" w:color="auto"/>
              <w:right w:val="single" w:sz="4" w:space="0" w:color="auto"/>
            </w:tcBorders>
            <w:shd w:val="clear" w:color="auto" w:fill="auto"/>
            <w:vAlign w:val="center"/>
          </w:tcPr>
          <w:p w14:paraId="1ACF1816" w14:textId="77777777" w:rsidR="00D72885" w:rsidRPr="003D777F" w:rsidRDefault="00D7288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402FC" w:rsidRPr="003D777F" w14:paraId="3FB07374" w14:textId="77777777" w:rsidTr="000766BF">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1A4E83CD" w14:textId="6D64B926" w:rsidR="007402FC"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57</w:t>
            </w:r>
          </w:p>
        </w:tc>
        <w:tc>
          <w:tcPr>
            <w:tcW w:w="3531" w:type="dxa"/>
            <w:vMerge w:val="restart"/>
            <w:tcBorders>
              <w:top w:val="single" w:sz="4" w:space="0" w:color="auto"/>
              <w:left w:val="nil"/>
              <w:right w:val="single" w:sz="4" w:space="0" w:color="auto"/>
            </w:tcBorders>
            <w:shd w:val="clear" w:color="auto" w:fill="auto"/>
            <w:vAlign w:val="center"/>
          </w:tcPr>
          <w:p w14:paraId="512320EB" w14:textId="37C82FDC"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осмотр врачом-психиатром и врачом-психиатром-наркологом при проведении медицинского освидетельствования на наличие медицинских противопоказаний к владению оружием и химико-токсикологические исследования наличия в организме человека наркотических средств, психотропных веществ и их метаболитов осуществляется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BB2C238" w14:textId="3A012005"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любых медицинских организациях</w:t>
            </w:r>
          </w:p>
        </w:tc>
        <w:tc>
          <w:tcPr>
            <w:tcW w:w="993" w:type="dxa"/>
            <w:vMerge w:val="restart"/>
            <w:tcBorders>
              <w:top w:val="single" w:sz="4" w:space="0" w:color="auto"/>
              <w:left w:val="nil"/>
              <w:right w:val="single" w:sz="4" w:space="0" w:color="auto"/>
            </w:tcBorders>
            <w:shd w:val="clear" w:color="auto" w:fill="auto"/>
            <w:vAlign w:val="center"/>
          </w:tcPr>
          <w:p w14:paraId="23D1B8EF" w14:textId="4C1FEB81"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7402FC" w:rsidRPr="003D777F" w14:paraId="01142FF3" w14:textId="77777777" w:rsidTr="000766BF">
        <w:trPr>
          <w:trHeight w:val="58"/>
        </w:trPr>
        <w:tc>
          <w:tcPr>
            <w:tcW w:w="581" w:type="dxa"/>
            <w:vMerge/>
            <w:tcBorders>
              <w:left w:val="single" w:sz="4" w:space="0" w:color="auto"/>
              <w:right w:val="single" w:sz="4" w:space="0" w:color="auto"/>
            </w:tcBorders>
            <w:shd w:val="clear" w:color="auto" w:fill="auto"/>
            <w:vAlign w:val="center"/>
          </w:tcPr>
          <w:p w14:paraId="2D98BB94" w14:textId="77777777" w:rsidR="007402FC"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760EEF6"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CBC372C" w14:textId="73862E7A"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медицинских организациях государственной или муниципальной системы здравоохранения только по месту жительства гражданина Российской Федерации</w:t>
            </w:r>
          </w:p>
        </w:tc>
        <w:tc>
          <w:tcPr>
            <w:tcW w:w="993" w:type="dxa"/>
            <w:vMerge/>
            <w:tcBorders>
              <w:left w:val="nil"/>
              <w:right w:val="single" w:sz="4" w:space="0" w:color="auto"/>
            </w:tcBorders>
            <w:shd w:val="clear" w:color="auto" w:fill="auto"/>
            <w:vAlign w:val="center"/>
          </w:tcPr>
          <w:p w14:paraId="1B9D6ABA"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402FC" w:rsidRPr="003D777F" w14:paraId="3FBDF850" w14:textId="77777777" w:rsidTr="000766BF">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D79700E" w14:textId="77777777" w:rsidR="007402FC"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6CCA52D"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3E96BE5" w14:textId="7BE2684C"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медицинских организациях государственной или муниципальной системы здравоохранения по месту жительства (пребывания) гражданина Российской Федерации</w:t>
            </w:r>
          </w:p>
        </w:tc>
        <w:tc>
          <w:tcPr>
            <w:tcW w:w="993" w:type="dxa"/>
            <w:vMerge/>
            <w:tcBorders>
              <w:left w:val="nil"/>
              <w:bottom w:val="single" w:sz="4" w:space="0" w:color="auto"/>
              <w:right w:val="single" w:sz="4" w:space="0" w:color="auto"/>
            </w:tcBorders>
            <w:shd w:val="clear" w:color="auto" w:fill="auto"/>
            <w:vAlign w:val="center"/>
          </w:tcPr>
          <w:p w14:paraId="7CDCDAAC"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402FC" w:rsidRPr="003D777F" w14:paraId="67641727" w14:textId="77777777" w:rsidTr="00345303">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045D8CA6" w14:textId="24EEC00E" w:rsidR="007402FC"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58</w:t>
            </w:r>
          </w:p>
        </w:tc>
        <w:tc>
          <w:tcPr>
            <w:tcW w:w="3531" w:type="dxa"/>
            <w:vMerge w:val="restart"/>
            <w:tcBorders>
              <w:top w:val="single" w:sz="4" w:space="0" w:color="auto"/>
              <w:left w:val="nil"/>
              <w:right w:val="single" w:sz="4" w:space="0" w:color="auto"/>
            </w:tcBorders>
            <w:shd w:val="clear" w:color="auto" w:fill="auto"/>
            <w:vAlign w:val="center"/>
          </w:tcPr>
          <w:p w14:paraId="13E9746E" w14:textId="252CDC90"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запрещается ношение огнестрельного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E24554E" w14:textId="5517F098"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На стрелковых объектах</w:t>
            </w:r>
          </w:p>
        </w:tc>
        <w:tc>
          <w:tcPr>
            <w:tcW w:w="993" w:type="dxa"/>
            <w:vMerge w:val="restart"/>
            <w:tcBorders>
              <w:top w:val="single" w:sz="4" w:space="0" w:color="auto"/>
              <w:left w:val="nil"/>
              <w:right w:val="single" w:sz="4" w:space="0" w:color="auto"/>
            </w:tcBorders>
            <w:shd w:val="clear" w:color="auto" w:fill="auto"/>
            <w:vAlign w:val="center"/>
          </w:tcPr>
          <w:p w14:paraId="52E99E20" w14:textId="764A989F"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7402FC" w:rsidRPr="003D777F" w14:paraId="0FEA3A50" w14:textId="77777777" w:rsidTr="00345303">
        <w:trPr>
          <w:trHeight w:val="58"/>
        </w:trPr>
        <w:tc>
          <w:tcPr>
            <w:tcW w:w="581" w:type="dxa"/>
            <w:vMerge/>
            <w:tcBorders>
              <w:left w:val="single" w:sz="4" w:space="0" w:color="auto"/>
              <w:right w:val="single" w:sz="4" w:space="0" w:color="auto"/>
            </w:tcBorders>
            <w:shd w:val="clear" w:color="auto" w:fill="auto"/>
            <w:vAlign w:val="center"/>
          </w:tcPr>
          <w:p w14:paraId="25B00E56" w14:textId="77777777" w:rsidR="007402FC"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E22BE2C"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5E6A262" w14:textId="2ECCD028"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состоянии опьянения</w:t>
            </w:r>
          </w:p>
        </w:tc>
        <w:tc>
          <w:tcPr>
            <w:tcW w:w="993" w:type="dxa"/>
            <w:vMerge/>
            <w:tcBorders>
              <w:left w:val="nil"/>
              <w:right w:val="single" w:sz="4" w:space="0" w:color="auto"/>
            </w:tcBorders>
            <w:shd w:val="clear" w:color="auto" w:fill="auto"/>
            <w:vAlign w:val="center"/>
          </w:tcPr>
          <w:p w14:paraId="3BF061F1"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402FC" w:rsidRPr="003D777F" w14:paraId="7B8594F4" w14:textId="77777777" w:rsidTr="00345303">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54C46B46" w14:textId="77777777" w:rsidR="007402FC"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E54311A"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EEC6FA9" w14:textId="6225A305"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За пределами субъекта Российской Федерации, где зарегистрировано огнестрельное оружие</w:t>
            </w:r>
          </w:p>
        </w:tc>
        <w:tc>
          <w:tcPr>
            <w:tcW w:w="993" w:type="dxa"/>
            <w:vMerge/>
            <w:tcBorders>
              <w:left w:val="nil"/>
              <w:bottom w:val="single" w:sz="4" w:space="0" w:color="auto"/>
              <w:right w:val="single" w:sz="4" w:space="0" w:color="auto"/>
            </w:tcBorders>
            <w:shd w:val="clear" w:color="auto" w:fill="auto"/>
            <w:vAlign w:val="center"/>
          </w:tcPr>
          <w:p w14:paraId="5F848F98"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402FC" w:rsidRPr="003D777F" w14:paraId="67FD2B28" w14:textId="77777777" w:rsidTr="00836DB2">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945ECAD" w14:textId="053329BD" w:rsidR="007402FC"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59</w:t>
            </w:r>
          </w:p>
        </w:tc>
        <w:tc>
          <w:tcPr>
            <w:tcW w:w="3531" w:type="dxa"/>
            <w:vMerge w:val="restart"/>
            <w:tcBorders>
              <w:top w:val="single" w:sz="4" w:space="0" w:color="auto"/>
              <w:left w:val="nil"/>
              <w:right w:val="single" w:sz="4" w:space="0" w:color="auto"/>
            </w:tcBorders>
            <w:shd w:val="clear" w:color="auto" w:fill="auto"/>
            <w:vAlign w:val="center"/>
          </w:tcPr>
          <w:p w14:paraId="6A95A108" w14:textId="1DA4A257"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запрещается ношение гражданами огнестрельного оружия ограниченного поражения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94F973C" w14:textId="73C66E91"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На стрелковых объектах</w:t>
            </w:r>
          </w:p>
        </w:tc>
        <w:tc>
          <w:tcPr>
            <w:tcW w:w="993" w:type="dxa"/>
            <w:vMerge w:val="restart"/>
            <w:tcBorders>
              <w:top w:val="single" w:sz="4" w:space="0" w:color="auto"/>
              <w:left w:val="nil"/>
              <w:right w:val="single" w:sz="4" w:space="0" w:color="auto"/>
            </w:tcBorders>
            <w:shd w:val="clear" w:color="auto" w:fill="auto"/>
            <w:vAlign w:val="center"/>
          </w:tcPr>
          <w:p w14:paraId="4D699EC8" w14:textId="16D4EC30"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7402FC" w:rsidRPr="003D777F" w14:paraId="67BFAD3E" w14:textId="77777777" w:rsidTr="00836DB2">
        <w:trPr>
          <w:trHeight w:val="58"/>
        </w:trPr>
        <w:tc>
          <w:tcPr>
            <w:tcW w:w="581" w:type="dxa"/>
            <w:vMerge/>
            <w:tcBorders>
              <w:left w:val="single" w:sz="4" w:space="0" w:color="auto"/>
              <w:right w:val="single" w:sz="4" w:space="0" w:color="auto"/>
            </w:tcBorders>
            <w:shd w:val="clear" w:color="auto" w:fill="auto"/>
            <w:vAlign w:val="center"/>
          </w:tcPr>
          <w:p w14:paraId="562FCE11" w14:textId="77777777" w:rsidR="007402FC"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3013593"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071023F" w14:textId="5DBB5982"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Во время нахождения в организациях, предназначенных для развлечения и досуга (независимо от времени их работы и факта реализации в них алкогольной продукции), за исключением случаев ношения такого оружия лицами, осуществляющими в соответствии с законодательством Российской Федерации охрану указанных организаций</w:t>
            </w:r>
          </w:p>
        </w:tc>
        <w:tc>
          <w:tcPr>
            <w:tcW w:w="993" w:type="dxa"/>
            <w:vMerge/>
            <w:tcBorders>
              <w:left w:val="nil"/>
              <w:right w:val="single" w:sz="4" w:space="0" w:color="auto"/>
            </w:tcBorders>
            <w:shd w:val="clear" w:color="auto" w:fill="auto"/>
            <w:vAlign w:val="center"/>
          </w:tcPr>
          <w:p w14:paraId="6A700D6B"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402FC" w:rsidRPr="003D777F" w14:paraId="4B50C74E" w14:textId="77777777" w:rsidTr="00836DB2">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6A8C11F3" w14:textId="77777777" w:rsidR="007402FC"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A997F35"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DB1C543" w14:textId="2863570A" w:rsidR="007402FC" w:rsidRPr="003D777F" w:rsidRDefault="007402FC" w:rsidP="007402FC">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 xml:space="preserve">Во время нахождения в организациях, предназначенных для развлечения и досуга, осуществляющих работу в ночное время и реализующих алкогольную продукцию, за исключением случаев ношения такого оружия </w:t>
            </w:r>
            <w:r w:rsidRPr="006A64B7">
              <w:rPr>
                <w:rFonts w:ascii="Times New Roman" w:hAnsi="Times New Roman" w:cs="Times New Roman"/>
                <w:sz w:val="20"/>
                <w:szCs w:val="20"/>
              </w:rPr>
              <w:lastRenderedPageBreak/>
              <w:t>лицами, осуществляющими в соответствии с законодательством Российской Федерации охрану указанных организаций</w:t>
            </w:r>
          </w:p>
        </w:tc>
        <w:tc>
          <w:tcPr>
            <w:tcW w:w="993" w:type="dxa"/>
            <w:vMerge/>
            <w:tcBorders>
              <w:left w:val="nil"/>
              <w:bottom w:val="single" w:sz="4" w:space="0" w:color="auto"/>
              <w:right w:val="single" w:sz="4" w:space="0" w:color="auto"/>
            </w:tcBorders>
            <w:shd w:val="clear" w:color="auto" w:fill="auto"/>
            <w:vAlign w:val="center"/>
          </w:tcPr>
          <w:p w14:paraId="77E946DF" w14:textId="77777777" w:rsidR="007402FC" w:rsidRPr="003D777F" w:rsidRDefault="007402FC"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E096F" w:rsidRPr="003D777F" w14:paraId="2231C7AE" w14:textId="77777777" w:rsidTr="005E59D8">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061CF116" w14:textId="1777FBAC" w:rsidR="000E096F" w:rsidRDefault="000E096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60</w:t>
            </w:r>
          </w:p>
        </w:tc>
        <w:tc>
          <w:tcPr>
            <w:tcW w:w="3531" w:type="dxa"/>
            <w:vMerge w:val="restart"/>
            <w:tcBorders>
              <w:top w:val="single" w:sz="4" w:space="0" w:color="auto"/>
              <w:left w:val="nil"/>
              <w:right w:val="single" w:sz="4" w:space="0" w:color="auto"/>
            </w:tcBorders>
            <w:shd w:val="clear" w:color="auto" w:fill="auto"/>
            <w:vAlign w:val="center"/>
          </w:tcPr>
          <w:p w14:paraId="1F597FCF" w14:textId="3645ADC8" w:rsidR="000E096F" w:rsidRPr="003D777F" w:rsidRDefault="000E096F" w:rsidP="000E096F">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Кодексом РФ об административных правонарушениях нарушение правил охоты влечет для граждан</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788DF1F" w14:textId="27C1B4CA" w:rsidR="000E096F" w:rsidRPr="003D777F" w:rsidRDefault="000E096F" w:rsidP="000E096F">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Наложение административного штрафа с конфискацией орудий охоты или без таковой или административный арест до 15 суток</w:t>
            </w:r>
          </w:p>
        </w:tc>
        <w:tc>
          <w:tcPr>
            <w:tcW w:w="993" w:type="dxa"/>
            <w:vMerge w:val="restart"/>
            <w:tcBorders>
              <w:top w:val="single" w:sz="4" w:space="0" w:color="auto"/>
              <w:left w:val="nil"/>
              <w:right w:val="single" w:sz="4" w:space="0" w:color="auto"/>
            </w:tcBorders>
            <w:shd w:val="clear" w:color="auto" w:fill="auto"/>
            <w:vAlign w:val="center"/>
          </w:tcPr>
          <w:p w14:paraId="68E48791" w14:textId="70FEAC2E" w:rsidR="000E096F" w:rsidRPr="003D777F" w:rsidRDefault="000E096F"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0E096F" w:rsidRPr="003D777F" w14:paraId="71A96156" w14:textId="77777777" w:rsidTr="005E59D8">
        <w:trPr>
          <w:trHeight w:val="58"/>
        </w:trPr>
        <w:tc>
          <w:tcPr>
            <w:tcW w:w="581" w:type="dxa"/>
            <w:vMerge/>
            <w:tcBorders>
              <w:left w:val="single" w:sz="4" w:space="0" w:color="auto"/>
              <w:right w:val="single" w:sz="4" w:space="0" w:color="auto"/>
            </w:tcBorders>
            <w:shd w:val="clear" w:color="auto" w:fill="auto"/>
            <w:vAlign w:val="center"/>
          </w:tcPr>
          <w:p w14:paraId="5CC4AA5E" w14:textId="77777777" w:rsidR="000E096F" w:rsidRDefault="000E096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7FC8B37C" w14:textId="77777777" w:rsidR="000E096F" w:rsidRPr="003D777F" w:rsidRDefault="000E096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19A85FF" w14:textId="764D7E91" w:rsidR="000E096F" w:rsidRPr="003D777F" w:rsidRDefault="000E096F" w:rsidP="000E096F">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Наложение административного штрафа с конфискацией орудий охоты или без таковой или лишение права осуществлять охоту на установленный законом срок</w:t>
            </w:r>
          </w:p>
        </w:tc>
        <w:tc>
          <w:tcPr>
            <w:tcW w:w="993" w:type="dxa"/>
            <w:vMerge/>
            <w:tcBorders>
              <w:left w:val="nil"/>
              <w:right w:val="single" w:sz="4" w:space="0" w:color="auto"/>
            </w:tcBorders>
            <w:shd w:val="clear" w:color="auto" w:fill="auto"/>
            <w:vAlign w:val="center"/>
          </w:tcPr>
          <w:p w14:paraId="30135B7C" w14:textId="77777777" w:rsidR="000E096F" w:rsidRPr="003D777F" w:rsidRDefault="000E096F"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E096F" w:rsidRPr="003D777F" w14:paraId="5C9AF30F" w14:textId="77777777" w:rsidTr="005E59D8">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6C572C0E" w14:textId="77777777" w:rsidR="000E096F" w:rsidRDefault="000E096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741FB23" w14:textId="77777777" w:rsidR="000E096F" w:rsidRPr="003D777F" w:rsidRDefault="000E096F"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94C56D6" w14:textId="1AFFEB66" w:rsidR="000E096F" w:rsidRPr="003D777F" w:rsidRDefault="000E096F" w:rsidP="000E096F">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Только аннулирование (изъятие) охотничьего билета</w:t>
            </w:r>
          </w:p>
        </w:tc>
        <w:tc>
          <w:tcPr>
            <w:tcW w:w="993" w:type="dxa"/>
            <w:vMerge/>
            <w:tcBorders>
              <w:left w:val="nil"/>
              <w:bottom w:val="single" w:sz="4" w:space="0" w:color="auto"/>
              <w:right w:val="single" w:sz="4" w:space="0" w:color="auto"/>
            </w:tcBorders>
            <w:shd w:val="clear" w:color="auto" w:fill="auto"/>
            <w:vAlign w:val="center"/>
          </w:tcPr>
          <w:p w14:paraId="30AC49E0" w14:textId="77777777" w:rsidR="000E096F" w:rsidRPr="003D777F" w:rsidRDefault="000E096F"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D45FE" w:rsidRPr="003D777F" w14:paraId="312B3611" w14:textId="77777777" w:rsidTr="00D078B5">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7F3E9296" w14:textId="485302EB" w:rsidR="00ED45FE"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61</w:t>
            </w:r>
          </w:p>
        </w:tc>
        <w:tc>
          <w:tcPr>
            <w:tcW w:w="3531" w:type="dxa"/>
            <w:vMerge w:val="restart"/>
            <w:tcBorders>
              <w:top w:val="single" w:sz="4" w:space="0" w:color="auto"/>
              <w:left w:val="nil"/>
              <w:right w:val="single" w:sz="4" w:space="0" w:color="auto"/>
            </w:tcBorders>
            <w:shd w:val="clear" w:color="auto" w:fill="auto"/>
            <w:vAlign w:val="center"/>
          </w:tcPr>
          <w:p w14:paraId="1E8A8A51" w14:textId="1F13EFD7"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гражданское огнестрельное оружие ограниченного поражения (пистолет, револьвер, огнестрельное бесствольное устройство отечественного производства) может использоваться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3E908C9" w14:textId="24986726"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 патронами травматического действия, патронами газового действия и патронами светозвукового действия</w:t>
            </w:r>
          </w:p>
        </w:tc>
        <w:tc>
          <w:tcPr>
            <w:tcW w:w="993" w:type="dxa"/>
            <w:vMerge w:val="restart"/>
            <w:tcBorders>
              <w:top w:val="single" w:sz="4" w:space="0" w:color="auto"/>
              <w:left w:val="nil"/>
              <w:right w:val="single" w:sz="4" w:space="0" w:color="auto"/>
            </w:tcBorders>
            <w:shd w:val="clear" w:color="auto" w:fill="auto"/>
            <w:vAlign w:val="center"/>
          </w:tcPr>
          <w:p w14:paraId="5E02EC2C" w14:textId="16597F88"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ED45FE" w:rsidRPr="003D777F" w14:paraId="78995D0D" w14:textId="77777777" w:rsidTr="00D078B5">
        <w:trPr>
          <w:trHeight w:val="58"/>
        </w:trPr>
        <w:tc>
          <w:tcPr>
            <w:tcW w:w="581" w:type="dxa"/>
            <w:vMerge/>
            <w:tcBorders>
              <w:left w:val="single" w:sz="4" w:space="0" w:color="auto"/>
              <w:right w:val="single" w:sz="4" w:space="0" w:color="auto"/>
            </w:tcBorders>
            <w:shd w:val="clear" w:color="auto" w:fill="auto"/>
            <w:vAlign w:val="center"/>
          </w:tcPr>
          <w:p w14:paraId="1BA0302E" w14:textId="77777777" w:rsidR="00ED45FE"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B651D2A"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11CC6E6" w14:textId="1D62BB42"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С патронами травматического действия и патронами светозвукового действия</w:t>
            </w:r>
          </w:p>
        </w:tc>
        <w:tc>
          <w:tcPr>
            <w:tcW w:w="993" w:type="dxa"/>
            <w:vMerge/>
            <w:tcBorders>
              <w:left w:val="nil"/>
              <w:right w:val="single" w:sz="4" w:space="0" w:color="auto"/>
            </w:tcBorders>
            <w:shd w:val="clear" w:color="auto" w:fill="auto"/>
            <w:vAlign w:val="center"/>
          </w:tcPr>
          <w:p w14:paraId="68073C18"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D45FE" w:rsidRPr="003D777F" w14:paraId="79DDDEBF" w14:textId="77777777" w:rsidTr="00D078B5">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4FED6253" w14:textId="77777777" w:rsidR="00ED45FE"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0E1E3B1"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4E8D976" w14:textId="5943BA93"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Только с патронами травматического действия</w:t>
            </w:r>
          </w:p>
        </w:tc>
        <w:tc>
          <w:tcPr>
            <w:tcW w:w="993" w:type="dxa"/>
            <w:vMerge/>
            <w:tcBorders>
              <w:left w:val="nil"/>
              <w:bottom w:val="single" w:sz="4" w:space="0" w:color="auto"/>
              <w:right w:val="single" w:sz="4" w:space="0" w:color="auto"/>
            </w:tcBorders>
            <w:shd w:val="clear" w:color="auto" w:fill="auto"/>
            <w:vAlign w:val="center"/>
          </w:tcPr>
          <w:p w14:paraId="03EB6DBF"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D45FE" w:rsidRPr="003D777F" w14:paraId="73BFA3D0" w14:textId="77777777" w:rsidTr="003A777C">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2CBAE34" w14:textId="2A39A957" w:rsidR="00ED45FE"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62</w:t>
            </w:r>
          </w:p>
        </w:tc>
        <w:tc>
          <w:tcPr>
            <w:tcW w:w="3531" w:type="dxa"/>
            <w:vMerge w:val="restart"/>
            <w:tcBorders>
              <w:top w:val="single" w:sz="4" w:space="0" w:color="auto"/>
              <w:left w:val="nil"/>
              <w:right w:val="single" w:sz="4" w:space="0" w:color="auto"/>
            </w:tcBorders>
            <w:shd w:val="clear" w:color="auto" w:fill="auto"/>
            <w:vAlign w:val="center"/>
          </w:tcPr>
          <w:p w14:paraId="1AE6E48C" w14:textId="5A6E3FC5"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запрещен оборот в качестве гражданского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6DA98AA" w14:textId="69016DB2"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Огнестрельное длинноствольное оружие с емкостью магазина (барабана) более 10 патронов, за исключением спортивного оружия, имеющего длину ствола или длину ствола со ствольной коробкой менее 500 мм и общую длину оружия менее 800 мм, а также имеющего конструкцию, которая позволяет сделать его длину менее 800 мм и при этом не теряется возможность производства выстрела</w:t>
            </w:r>
          </w:p>
        </w:tc>
        <w:tc>
          <w:tcPr>
            <w:tcW w:w="993" w:type="dxa"/>
            <w:vMerge w:val="restart"/>
            <w:tcBorders>
              <w:top w:val="single" w:sz="4" w:space="0" w:color="auto"/>
              <w:left w:val="nil"/>
              <w:right w:val="single" w:sz="4" w:space="0" w:color="auto"/>
            </w:tcBorders>
            <w:shd w:val="clear" w:color="auto" w:fill="auto"/>
            <w:vAlign w:val="center"/>
          </w:tcPr>
          <w:p w14:paraId="2B1F8860" w14:textId="0122344B"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ED45FE" w:rsidRPr="003D777F" w14:paraId="3243D793" w14:textId="77777777" w:rsidTr="003A777C">
        <w:trPr>
          <w:trHeight w:val="58"/>
        </w:trPr>
        <w:tc>
          <w:tcPr>
            <w:tcW w:w="581" w:type="dxa"/>
            <w:vMerge/>
            <w:tcBorders>
              <w:left w:val="single" w:sz="4" w:space="0" w:color="auto"/>
              <w:right w:val="single" w:sz="4" w:space="0" w:color="auto"/>
            </w:tcBorders>
            <w:shd w:val="clear" w:color="auto" w:fill="auto"/>
            <w:vAlign w:val="center"/>
          </w:tcPr>
          <w:p w14:paraId="2E05B99A" w14:textId="77777777" w:rsidR="00ED45FE"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CAE1932"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E095B3F" w14:textId="715B7E93"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Огнестрельного длинноствольного оружия, имеющего длину ствола или длину ствола со ствольной коробкой менее 550 мм и общую длину оружия менее 850 мм, а также имеющего конструкцию, которая позволяет сделать его длину менее 850 мм и при этом не теряется возможность производства выстрела</w:t>
            </w:r>
          </w:p>
        </w:tc>
        <w:tc>
          <w:tcPr>
            <w:tcW w:w="993" w:type="dxa"/>
            <w:vMerge/>
            <w:tcBorders>
              <w:left w:val="nil"/>
              <w:right w:val="single" w:sz="4" w:space="0" w:color="auto"/>
            </w:tcBorders>
            <w:shd w:val="clear" w:color="auto" w:fill="auto"/>
            <w:vAlign w:val="center"/>
          </w:tcPr>
          <w:p w14:paraId="37FE4FB0"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D45FE" w:rsidRPr="003D777F" w14:paraId="77AF108A" w14:textId="77777777" w:rsidTr="003A777C">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599C89DA" w14:textId="77777777" w:rsidR="00ED45FE"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56153EC"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1DD7BDE" w14:textId="2ED480A2"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Огнестрельного длинноствольного оружия, имеющего длину ствола или длину ствола со ствольной коробкой менее 600 мм и общую длину оружия менее 900 мм, а также имеющего конструкцию, которая позволяет сделать его длину менее 900 мм и при этом не теряется возможность производства выстрела</w:t>
            </w:r>
          </w:p>
        </w:tc>
        <w:tc>
          <w:tcPr>
            <w:tcW w:w="993" w:type="dxa"/>
            <w:vMerge/>
            <w:tcBorders>
              <w:left w:val="nil"/>
              <w:bottom w:val="single" w:sz="4" w:space="0" w:color="auto"/>
              <w:right w:val="single" w:sz="4" w:space="0" w:color="auto"/>
            </w:tcBorders>
            <w:shd w:val="clear" w:color="auto" w:fill="auto"/>
            <w:vAlign w:val="center"/>
          </w:tcPr>
          <w:p w14:paraId="08E5EC83"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D45FE" w:rsidRPr="003D777F" w14:paraId="2A54752E" w14:textId="77777777" w:rsidTr="000104E3">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7B76E168" w14:textId="597D3611" w:rsidR="00ED45FE"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63</w:t>
            </w:r>
          </w:p>
        </w:tc>
        <w:tc>
          <w:tcPr>
            <w:tcW w:w="3531" w:type="dxa"/>
            <w:vMerge w:val="restart"/>
            <w:tcBorders>
              <w:top w:val="single" w:sz="4" w:space="0" w:color="auto"/>
              <w:left w:val="nil"/>
              <w:right w:val="single" w:sz="4" w:space="0" w:color="auto"/>
            </w:tcBorders>
            <w:shd w:val="clear" w:color="auto" w:fill="auto"/>
            <w:vAlign w:val="center"/>
          </w:tcPr>
          <w:p w14:paraId="1AB24F9D" w14:textId="4F1BD697"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5A50530" w14:textId="4DEBF1EA"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Перевозка оружия</w:t>
            </w:r>
          </w:p>
        </w:tc>
        <w:tc>
          <w:tcPr>
            <w:tcW w:w="993" w:type="dxa"/>
            <w:vMerge w:val="restart"/>
            <w:tcBorders>
              <w:top w:val="single" w:sz="4" w:space="0" w:color="auto"/>
              <w:left w:val="nil"/>
              <w:right w:val="single" w:sz="4" w:space="0" w:color="auto"/>
            </w:tcBorders>
            <w:shd w:val="clear" w:color="auto" w:fill="auto"/>
            <w:vAlign w:val="center"/>
          </w:tcPr>
          <w:p w14:paraId="66C4E365" w14:textId="0ADBA726"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ED45FE" w:rsidRPr="003D777F" w14:paraId="3998654A" w14:textId="77777777" w:rsidTr="000104E3">
        <w:trPr>
          <w:trHeight w:val="58"/>
        </w:trPr>
        <w:tc>
          <w:tcPr>
            <w:tcW w:w="581" w:type="dxa"/>
            <w:vMerge/>
            <w:tcBorders>
              <w:left w:val="single" w:sz="4" w:space="0" w:color="auto"/>
              <w:right w:val="single" w:sz="4" w:space="0" w:color="auto"/>
            </w:tcBorders>
            <w:shd w:val="clear" w:color="auto" w:fill="auto"/>
            <w:vAlign w:val="center"/>
          </w:tcPr>
          <w:p w14:paraId="25ED0600" w14:textId="77777777" w:rsidR="00ED45FE"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10BF9FB"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381CCB5" w14:textId="4C52DBB0"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Пересылка оружия</w:t>
            </w:r>
          </w:p>
        </w:tc>
        <w:tc>
          <w:tcPr>
            <w:tcW w:w="993" w:type="dxa"/>
            <w:vMerge/>
            <w:tcBorders>
              <w:left w:val="nil"/>
              <w:right w:val="single" w:sz="4" w:space="0" w:color="auto"/>
            </w:tcBorders>
            <w:shd w:val="clear" w:color="auto" w:fill="auto"/>
            <w:vAlign w:val="center"/>
          </w:tcPr>
          <w:p w14:paraId="7596E9E8"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D45FE" w:rsidRPr="003D777F" w14:paraId="62D9DECC" w14:textId="77777777" w:rsidTr="000104E3">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822DF46" w14:textId="77777777" w:rsidR="00ED45FE"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CDC4B6E"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A46B459" w14:textId="697D66BF"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Транспортирование оружия</w:t>
            </w:r>
          </w:p>
        </w:tc>
        <w:tc>
          <w:tcPr>
            <w:tcW w:w="993" w:type="dxa"/>
            <w:vMerge/>
            <w:tcBorders>
              <w:left w:val="nil"/>
              <w:bottom w:val="single" w:sz="4" w:space="0" w:color="auto"/>
              <w:right w:val="single" w:sz="4" w:space="0" w:color="auto"/>
            </w:tcBorders>
            <w:shd w:val="clear" w:color="auto" w:fill="auto"/>
            <w:vAlign w:val="center"/>
          </w:tcPr>
          <w:p w14:paraId="558177B3"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D45FE" w:rsidRPr="003D777F" w14:paraId="13401537" w14:textId="77777777" w:rsidTr="00F13B50">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1C07427A" w14:textId="57F90CC0" w:rsidR="00ED45FE" w:rsidRDefault="0048780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64</w:t>
            </w:r>
          </w:p>
        </w:tc>
        <w:tc>
          <w:tcPr>
            <w:tcW w:w="3531" w:type="dxa"/>
            <w:vMerge w:val="restart"/>
            <w:tcBorders>
              <w:top w:val="single" w:sz="4" w:space="0" w:color="auto"/>
              <w:left w:val="nil"/>
              <w:right w:val="single" w:sz="4" w:space="0" w:color="auto"/>
            </w:tcBorders>
            <w:shd w:val="clear" w:color="auto" w:fill="auto"/>
            <w:vAlign w:val="center"/>
          </w:tcPr>
          <w:p w14:paraId="5D8E0C33" w14:textId="3A8108FA"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 оборот в качестве гражданского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D76DE1D" w14:textId="457EFEC5" w:rsidR="00ED45FE" w:rsidRPr="003D777F" w:rsidRDefault="00ED45FE" w:rsidP="00ED45FE">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Огнестрельного оружия, которое имеет камуфлированную раскраску</w:t>
            </w:r>
          </w:p>
        </w:tc>
        <w:tc>
          <w:tcPr>
            <w:tcW w:w="993" w:type="dxa"/>
            <w:vMerge w:val="restart"/>
            <w:tcBorders>
              <w:top w:val="single" w:sz="4" w:space="0" w:color="auto"/>
              <w:left w:val="nil"/>
              <w:right w:val="single" w:sz="4" w:space="0" w:color="auto"/>
            </w:tcBorders>
            <w:shd w:val="clear" w:color="auto" w:fill="auto"/>
            <w:vAlign w:val="center"/>
          </w:tcPr>
          <w:p w14:paraId="4433D35B" w14:textId="43A89A43" w:rsidR="00ED45FE" w:rsidRPr="003D777F" w:rsidRDefault="0048780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ED45FE" w:rsidRPr="003D777F" w14:paraId="3654C7BD" w14:textId="77777777" w:rsidTr="00F13B50">
        <w:trPr>
          <w:trHeight w:val="58"/>
        </w:trPr>
        <w:tc>
          <w:tcPr>
            <w:tcW w:w="581" w:type="dxa"/>
            <w:vMerge/>
            <w:tcBorders>
              <w:left w:val="single" w:sz="4" w:space="0" w:color="auto"/>
              <w:right w:val="single" w:sz="4" w:space="0" w:color="auto"/>
            </w:tcBorders>
            <w:shd w:val="clear" w:color="auto" w:fill="auto"/>
            <w:vAlign w:val="center"/>
          </w:tcPr>
          <w:p w14:paraId="5E2F32DE" w14:textId="77777777" w:rsidR="00ED45FE"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3BF699B"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1433BEB" w14:textId="2E96047A" w:rsidR="00ED45FE" w:rsidRPr="003D777F" w:rsidRDefault="00487802" w:rsidP="00487802">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Огнестрельного оружия, содержащего комплектующие детали либо элементы, по виду сходные с комплектующими деталями либо элементами боевого оружия</w:t>
            </w:r>
          </w:p>
        </w:tc>
        <w:tc>
          <w:tcPr>
            <w:tcW w:w="993" w:type="dxa"/>
            <w:vMerge/>
            <w:tcBorders>
              <w:left w:val="nil"/>
              <w:right w:val="single" w:sz="4" w:space="0" w:color="auto"/>
            </w:tcBorders>
            <w:shd w:val="clear" w:color="auto" w:fill="auto"/>
            <w:vAlign w:val="center"/>
          </w:tcPr>
          <w:p w14:paraId="3B5E93B1"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D45FE" w:rsidRPr="003D777F" w14:paraId="67291D4C" w14:textId="77777777" w:rsidTr="00F13B50">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55B398FC" w14:textId="77777777" w:rsidR="00ED45FE"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600CF04"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812B3A1" w14:textId="089E8031" w:rsidR="00ED45FE" w:rsidRPr="003D777F" w:rsidRDefault="00487802" w:rsidP="00487802">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Огнестрельного оружия, которое имеет форму, имитирующую другие предметы</w:t>
            </w:r>
          </w:p>
        </w:tc>
        <w:tc>
          <w:tcPr>
            <w:tcW w:w="993" w:type="dxa"/>
            <w:vMerge/>
            <w:tcBorders>
              <w:left w:val="nil"/>
              <w:bottom w:val="single" w:sz="4" w:space="0" w:color="auto"/>
              <w:right w:val="single" w:sz="4" w:space="0" w:color="auto"/>
            </w:tcBorders>
            <w:shd w:val="clear" w:color="auto" w:fill="auto"/>
            <w:vAlign w:val="center"/>
          </w:tcPr>
          <w:p w14:paraId="108205E7" w14:textId="77777777" w:rsidR="00ED45FE" w:rsidRPr="003D777F" w:rsidRDefault="00ED45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84B7D" w:rsidRPr="003D777F" w14:paraId="331FF466" w14:textId="77777777" w:rsidTr="004D006B">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35E6825B" w14:textId="79E4E3E6" w:rsidR="00E84B7D"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65</w:t>
            </w:r>
          </w:p>
        </w:tc>
        <w:tc>
          <w:tcPr>
            <w:tcW w:w="3531" w:type="dxa"/>
            <w:vMerge w:val="restart"/>
            <w:tcBorders>
              <w:top w:val="single" w:sz="4" w:space="0" w:color="auto"/>
              <w:left w:val="nil"/>
              <w:right w:val="single" w:sz="4" w:space="0" w:color="auto"/>
            </w:tcBorders>
            <w:shd w:val="clear" w:color="auto" w:fill="auto"/>
            <w:vAlign w:val="center"/>
          </w:tcPr>
          <w:p w14:paraId="6723BF23" w14:textId="68B832CD"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 установка на гражданском оружии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1689900" w14:textId="015FE5B3"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Коллиматорных прицелов и лазерных целеуказателей, а также их продажа при отсутствии соответствующей лицензии на торговлю оружием</w:t>
            </w:r>
          </w:p>
        </w:tc>
        <w:tc>
          <w:tcPr>
            <w:tcW w:w="993" w:type="dxa"/>
            <w:vMerge w:val="restart"/>
            <w:tcBorders>
              <w:top w:val="single" w:sz="4" w:space="0" w:color="auto"/>
              <w:left w:val="nil"/>
              <w:right w:val="single" w:sz="4" w:space="0" w:color="auto"/>
            </w:tcBorders>
            <w:shd w:val="clear" w:color="auto" w:fill="auto"/>
            <w:vAlign w:val="center"/>
          </w:tcPr>
          <w:p w14:paraId="04C27570" w14:textId="7771B5CB"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E84B7D" w:rsidRPr="003D777F" w14:paraId="2A25D309" w14:textId="77777777" w:rsidTr="004D006B">
        <w:trPr>
          <w:trHeight w:val="58"/>
        </w:trPr>
        <w:tc>
          <w:tcPr>
            <w:tcW w:w="581" w:type="dxa"/>
            <w:vMerge/>
            <w:tcBorders>
              <w:left w:val="single" w:sz="4" w:space="0" w:color="auto"/>
              <w:right w:val="single" w:sz="4" w:space="0" w:color="auto"/>
            </w:tcBorders>
            <w:shd w:val="clear" w:color="auto" w:fill="auto"/>
            <w:vAlign w:val="center"/>
          </w:tcPr>
          <w:p w14:paraId="362E0CB3" w14:textId="77777777" w:rsidR="00E84B7D"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FA9FB3B"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717D5DB" w14:textId="3ED4BAFA"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Приспособлений для бесшумной стрельбы и прицелов (прицельных комплексов) ночного видения, в том числе прицелов для охоты, порядок использования которых устанавливается Правительством Российской Федерации, а также их продажа</w:t>
            </w:r>
          </w:p>
        </w:tc>
        <w:tc>
          <w:tcPr>
            <w:tcW w:w="993" w:type="dxa"/>
            <w:vMerge/>
            <w:tcBorders>
              <w:left w:val="nil"/>
              <w:right w:val="single" w:sz="4" w:space="0" w:color="auto"/>
            </w:tcBorders>
            <w:shd w:val="clear" w:color="auto" w:fill="auto"/>
            <w:vAlign w:val="center"/>
          </w:tcPr>
          <w:p w14:paraId="48742114"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84B7D" w:rsidRPr="003D777F" w14:paraId="0092CD99" w14:textId="77777777" w:rsidTr="004D006B">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1A0FC0B4" w14:textId="77777777" w:rsidR="00E84B7D"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960794D"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51A7CDA" w14:textId="1DD7B61A"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Приспособлений для бесшумной стрельбы и прицелов (прицельных комплексов) ночного видения, за исключением прицелов для охоты, порядок использования которых устанавливается Правительством Российской Федерации, а также их продажа</w:t>
            </w:r>
          </w:p>
        </w:tc>
        <w:tc>
          <w:tcPr>
            <w:tcW w:w="993" w:type="dxa"/>
            <w:vMerge/>
            <w:tcBorders>
              <w:left w:val="nil"/>
              <w:bottom w:val="single" w:sz="4" w:space="0" w:color="auto"/>
              <w:right w:val="single" w:sz="4" w:space="0" w:color="auto"/>
            </w:tcBorders>
            <w:shd w:val="clear" w:color="auto" w:fill="auto"/>
            <w:vAlign w:val="center"/>
          </w:tcPr>
          <w:p w14:paraId="54349707"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84B7D" w:rsidRPr="003D777F" w14:paraId="726C9C52" w14:textId="77777777" w:rsidTr="00A81301">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3A71A62B" w14:textId="44795346" w:rsidR="00E84B7D"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66</w:t>
            </w:r>
          </w:p>
        </w:tc>
        <w:tc>
          <w:tcPr>
            <w:tcW w:w="3531" w:type="dxa"/>
            <w:vMerge w:val="restart"/>
            <w:tcBorders>
              <w:top w:val="single" w:sz="4" w:space="0" w:color="auto"/>
              <w:left w:val="nil"/>
              <w:right w:val="single" w:sz="4" w:space="0" w:color="auto"/>
            </w:tcBorders>
            <w:shd w:val="clear" w:color="auto" w:fill="auto"/>
            <w:vAlign w:val="center"/>
          </w:tcPr>
          <w:p w14:paraId="350099FC" w14:textId="25F81419"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 оборот в качестве гражданского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32034A2" w14:textId="00335F3E"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а также патронов с дробовыми снарядами для газовых пистолетов и револьверов</w:t>
            </w:r>
          </w:p>
        </w:tc>
        <w:tc>
          <w:tcPr>
            <w:tcW w:w="993" w:type="dxa"/>
            <w:vMerge w:val="restart"/>
            <w:tcBorders>
              <w:top w:val="single" w:sz="4" w:space="0" w:color="auto"/>
              <w:left w:val="nil"/>
              <w:right w:val="single" w:sz="4" w:space="0" w:color="auto"/>
            </w:tcBorders>
            <w:shd w:val="clear" w:color="auto" w:fill="auto"/>
            <w:vAlign w:val="center"/>
          </w:tcPr>
          <w:p w14:paraId="35900DC2" w14:textId="21E67A65" w:rsidR="00E84B7D" w:rsidRPr="003D777F" w:rsidRDefault="000E7FB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E84B7D" w:rsidRPr="003D777F" w14:paraId="086508EC" w14:textId="77777777" w:rsidTr="00A81301">
        <w:trPr>
          <w:trHeight w:val="58"/>
        </w:trPr>
        <w:tc>
          <w:tcPr>
            <w:tcW w:w="581" w:type="dxa"/>
            <w:vMerge/>
            <w:tcBorders>
              <w:left w:val="single" w:sz="4" w:space="0" w:color="auto"/>
              <w:right w:val="single" w:sz="4" w:space="0" w:color="auto"/>
            </w:tcBorders>
            <w:shd w:val="clear" w:color="auto" w:fill="auto"/>
            <w:vAlign w:val="center"/>
          </w:tcPr>
          <w:p w14:paraId="6584A567" w14:textId="77777777" w:rsidR="00E84B7D"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CCA5B87"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A260E3A" w14:textId="24E42C1B"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Патронов с пулями, или пуль, или метаемых снарядов к метательному стрелковому оружию бронебойного, зажигательного, разрывного или трассирующего действия, кроме используемых для охоты, а также патронов с дробовыми снарядами для газовых пистолетов и револьверов</w:t>
            </w:r>
          </w:p>
        </w:tc>
        <w:tc>
          <w:tcPr>
            <w:tcW w:w="993" w:type="dxa"/>
            <w:vMerge/>
            <w:tcBorders>
              <w:left w:val="nil"/>
              <w:right w:val="single" w:sz="4" w:space="0" w:color="auto"/>
            </w:tcBorders>
            <w:shd w:val="clear" w:color="auto" w:fill="auto"/>
            <w:vAlign w:val="center"/>
          </w:tcPr>
          <w:p w14:paraId="50FCAC26"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84B7D" w:rsidRPr="003D777F" w14:paraId="653BC5F7" w14:textId="77777777" w:rsidTr="00A81301">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65A41D04" w14:textId="77777777" w:rsidR="00E84B7D"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3FA09ED"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A5BC362" w14:textId="014A2CD7"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Патронов светозвукового и травматического действия, а также патронов с дробовыми снарядами для охотничьего оружия</w:t>
            </w:r>
          </w:p>
        </w:tc>
        <w:tc>
          <w:tcPr>
            <w:tcW w:w="993" w:type="dxa"/>
            <w:vMerge/>
            <w:tcBorders>
              <w:left w:val="nil"/>
              <w:bottom w:val="single" w:sz="4" w:space="0" w:color="auto"/>
              <w:right w:val="single" w:sz="4" w:space="0" w:color="auto"/>
            </w:tcBorders>
            <w:shd w:val="clear" w:color="auto" w:fill="auto"/>
            <w:vAlign w:val="center"/>
          </w:tcPr>
          <w:p w14:paraId="7D634ADC"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84B7D" w:rsidRPr="003D777F" w14:paraId="612D2511" w14:textId="77777777" w:rsidTr="003B2D1C">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0151F92" w14:textId="7D94960C" w:rsidR="00E84B7D"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67</w:t>
            </w:r>
          </w:p>
        </w:tc>
        <w:tc>
          <w:tcPr>
            <w:tcW w:w="3531" w:type="dxa"/>
            <w:vMerge w:val="restart"/>
            <w:tcBorders>
              <w:top w:val="single" w:sz="4" w:space="0" w:color="auto"/>
              <w:left w:val="nil"/>
              <w:right w:val="single" w:sz="4" w:space="0" w:color="auto"/>
            </w:tcBorders>
            <w:shd w:val="clear" w:color="auto" w:fill="auto"/>
            <w:vAlign w:val="center"/>
          </w:tcPr>
          <w:p w14:paraId="5568F317" w14:textId="1D5A081E"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 оборот в качестве гражданского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3642907F" w14:textId="649CE1CB"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Газового оружия, снаряженного нервнопаралитическими, отравляющими, а также другими веществами, не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tc>
        <w:tc>
          <w:tcPr>
            <w:tcW w:w="993" w:type="dxa"/>
            <w:vMerge w:val="restart"/>
            <w:tcBorders>
              <w:top w:val="single" w:sz="4" w:space="0" w:color="auto"/>
              <w:left w:val="nil"/>
              <w:right w:val="single" w:sz="4" w:space="0" w:color="auto"/>
            </w:tcBorders>
            <w:shd w:val="clear" w:color="auto" w:fill="auto"/>
            <w:vAlign w:val="center"/>
          </w:tcPr>
          <w:p w14:paraId="32AE3B7E" w14:textId="2F785E60"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E84B7D" w:rsidRPr="003D777F" w14:paraId="7F00AE6B" w14:textId="77777777" w:rsidTr="003B2D1C">
        <w:trPr>
          <w:trHeight w:val="58"/>
        </w:trPr>
        <w:tc>
          <w:tcPr>
            <w:tcW w:w="581" w:type="dxa"/>
            <w:vMerge/>
            <w:tcBorders>
              <w:left w:val="single" w:sz="4" w:space="0" w:color="auto"/>
              <w:right w:val="single" w:sz="4" w:space="0" w:color="auto"/>
            </w:tcBorders>
            <w:shd w:val="clear" w:color="auto" w:fill="auto"/>
            <w:vAlign w:val="center"/>
          </w:tcPr>
          <w:p w14:paraId="6D0960BC" w14:textId="77777777" w:rsidR="00E84B7D"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BD0ECE2"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91C52D3" w14:textId="340D9BB4"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Газового оружия, снаряженного слезоточивыми или раздражающими веществами,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tc>
        <w:tc>
          <w:tcPr>
            <w:tcW w:w="993" w:type="dxa"/>
            <w:vMerge/>
            <w:tcBorders>
              <w:left w:val="nil"/>
              <w:right w:val="single" w:sz="4" w:space="0" w:color="auto"/>
            </w:tcBorders>
            <w:shd w:val="clear" w:color="auto" w:fill="auto"/>
            <w:vAlign w:val="center"/>
          </w:tcPr>
          <w:p w14:paraId="0EA22F63"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84B7D" w:rsidRPr="003D777F" w14:paraId="050FB446" w14:textId="77777777" w:rsidTr="003B2D1C">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5214D41F" w14:textId="77777777" w:rsidR="00E84B7D"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41A9251"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A6BD3DE" w14:textId="1AF476A5" w:rsidR="00E84B7D" w:rsidRPr="003D777F" w:rsidRDefault="00E84B7D" w:rsidP="00E84B7D">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Газовых пистолетов и револьверов с емкостью магазина (барабана) более 8 патронов</w:t>
            </w:r>
          </w:p>
        </w:tc>
        <w:tc>
          <w:tcPr>
            <w:tcW w:w="993" w:type="dxa"/>
            <w:vMerge/>
            <w:tcBorders>
              <w:left w:val="nil"/>
              <w:bottom w:val="single" w:sz="4" w:space="0" w:color="auto"/>
              <w:right w:val="single" w:sz="4" w:space="0" w:color="auto"/>
            </w:tcBorders>
            <w:shd w:val="clear" w:color="auto" w:fill="auto"/>
            <w:vAlign w:val="center"/>
          </w:tcPr>
          <w:p w14:paraId="65ABA617" w14:textId="77777777" w:rsidR="00E84B7D" w:rsidRPr="003D777F" w:rsidRDefault="00E84B7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E7FB5" w:rsidRPr="003D777F" w14:paraId="4929AE86" w14:textId="77777777" w:rsidTr="00E56CC4">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3D8B1555" w14:textId="5C039C41" w:rsidR="000E7FB5" w:rsidRDefault="000E7FB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68</w:t>
            </w:r>
          </w:p>
        </w:tc>
        <w:tc>
          <w:tcPr>
            <w:tcW w:w="3531" w:type="dxa"/>
            <w:vMerge w:val="restart"/>
            <w:tcBorders>
              <w:top w:val="single" w:sz="4" w:space="0" w:color="auto"/>
              <w:left w:val="nil"/>
              <w:right w:val="single" w:sz="4" w:space="0" w:color="auto"/>
            </w:tcBorders>
            <w:shd w:val="clear" w:color="auto" w:fill="auto"/>
            <w:vAlign w:val="center"/>
          </w:tcPr>
          <w:p w14:paraId="1BBE3074" w14:textId="40E17F26" w:rsidR="000E7FB5" w:rsidRPr="003D777F" w:rsidRDefault="000E7FB5" w:rsidP="000E7FB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запрещается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A558C0F" w14:textId="2125F909" w:rsidR="000E7FB5" w:rsidRPr="003D777F" w:rsidRDefault="000E7FB5" w:rsidP="000E7FB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участвующим в совместной охоте с владельцем оружия и патронов</w:t>
            </w:r>
          </w:p>
        </w:tc>
        <w:tc>
          <w:tcPr>
            <w:tcW w:w="993" w:type="dxa"/>
            <w:vMerge w:val="restart"/>
            <w:tcBorders>
              <w:top w:val="single" w:sz="4" w:space="0" w:color="auto"/>
              <w:left w:val="nil"/>
              <w:right w:val="single" w:sz="4" w:space="0" w:color="auto"/>
            </w:tcBorders>
            <w:shd w:val="clear" w:color="auto" w:fill="auto"/>
            <w:vAlign w:val="center"/>
          </w:tcPr>
          <w:p w14:paraId="6EEB04F2" w14:textId="21A7D87B" w:rsidR="000E7FB5" w:rsidRPr="003D777F" w:rsidRDefault="000E7FB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0E7FB5" w:rsidRPr="003D777F" w14:paraId="1A75B3A6" w14:textId="77777777" w:rsidTr="00E56CC4">
        <w:trPr>
          <w:trHeight w:val="58"/>
        </w:trPr>
        <w:tc>
          <w:tcPr>
            <w:tcW w:w="581" w:type="dxa"/>
            <w:vMerge/>
            <w:tcBorders>
              <w:left w:val="single" w:sz="4" w:space="0" w:color="auto"/>
              <w:right w:val="single" w:sz="4" w:space="0" w:color="auto"/>
            </w:tcBorders>
            <w:shd w:val="clear" w:color="auto" w:fill="auto"/>
            <w:vAlign w:val="center"/>
          </w:tcPr>
          <w:p w14:paraId="334E9FA9" w14:textId="77777777" w:rsidR="000E7FB5" w:rsidRDefault="000E7FB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A4FECDC" w14:textId="77777777" w:rsidR="000E7FB5" w:rsidRPr="003D777F" w:rsidRDefault="000E7FB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73EA54B" w14:textId="1719094F" w:rsidR="000E7FB5" w:rsidRPr="003D777F" w:rsidRDefault="000E7FB5" w:rsidP="000E7FB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Продажа или передача патронов к гражданскому оружию лицам, не владеющим на законном основании таким гражданским оружием, за исключением передачи патронов лицам, занимающимся в спортивных организациях видами спорта, связанными с использованием огнестрельного оружия, или проходящим стрелковую подготовку в образовательных организациях</w:t>
            </w:r>
          </w:p>
        </w:tc>
        <w:tc>
          <w:tcPr>
            <w:tcW w:w="993" w:type="dxa"/>
            <w:vMerge/>
            <w:tcBorders>
              <w:left w:val="nil"/>
              <w:right w:val="single" w:sz="4" w:space="0" w:color="auto"/>
            </w:tcBorders>
            <w:shd w:val="clear" w:color="auto" w:fill="auto"/>
            <w:vAlign w:val="center"/>
          </w:tcPr>
          <w:p w14:paraId="5957DAE7" w14:textId="77777777" w:rsidR="000E7FB5" w:rsidRPr="003D777F" w:rsidRDefault="000E7FB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E7FB5" w:rsidRPr="003D777F" w14:paraId="7259FC4B" w14:textId="77777777" w:rsidTr="00E56CC4">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02A8A1E8" w14:textId="77777777" w:rsidR="000E7FB5" w:rsidRDefault="000E7FB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A57F4FC" w14:textId="77777777" w:rsidR="000E7FB5" w:rsidRPr="003D777F" w:rsidRDefault="000E7FB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B5E27C3" w14:textId="166AFE3B" w:rsidR="000E7FB5" w:rsidRPr="003D777F" w:rsidRDefault="000E7FB5" w:rsidP="000E7FB5">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Продажа или передача патронов к гражданскому оружию лицам, не владеющим на законном основании таким гражданским оружием, за исключением случаев передачи патронов лицам, являющимся членами семьи и проживающим совместно с владельцем оружия и патронов</w:t>
            </w:r>
          </w:p>
        </w:tc>
        <w:tc>
          <w:tcPr>
            <w:tcW w:w="993" w:type="dxa"/>
            <w:vMerge/>
            <w:tcBorders>
              <w:left w:val="nil"/>
              <w:bottom w:val="single" w:sz="4" w:space="0" w:color="auto"/>
              <w:right w:val="single" w:sz="4" w:space="0" w:color="auto"/>
            </w:tcBorders>
            <w:shd w:val="clear" w:color="auto" w:fill="auto"/>
            <w:vAlign w:val="center"/>
          </w:tcPr>
          <w:p w14:paraId="262847DF" w14:textId="77777777" w:rsidR="000E7FB5" w:rsidRPr="003D777F" w:rsidRDefault="000E7FB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874DD7" w:rsidRPr="003D777F" w14:paraId="04D78E16" w14:textId="77777777" w:rsidTr="00CB1F75">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1789E7E" w14:textId="744BD128" w:rsidR="00874DD7"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69</w:t>
            </w:r>
          </w:p>
        </w:tc>
        <w:tc>
          <w:tcPr>
            <w:tcW w:w="3531" w:type="dxa"/>
            <w:vMerge w:val="restart"/>
            <w:tcBorders>
              <w:top w:val="single" w:sz="4" w:space="0" w:color="auto"/>
              <w:left w:val="nil"/>
              <w:right w:val="single" w:sz="4" w:space="0" w:color="auto"/>
            </w:tcBorders>
            <w:shd w:val="clear" w:color="auto" w:fill="auto"/>
            <w:vAlign w:val="center"/>
          </w:tcPr>
          <w:p w14:paraId="4B651C98" w14:textId="5FBCD6B4" w:rsidR="00874DD7" w:rsidRPr="003D777F" w:rsidRDefault="00874DD7" w:rsidP="00874DD7">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В соответствии с Федеральным законом «Об оружии» на территории Российской Федерации не запрещается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106BE60" w14:textId="0443D58E" w:rsidR="00874DD7" w:rsidRPr="003D777F" w:rsidRDefault="00874DD7" w:rsidP="00874DD7">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 xml:space="preserve">Продажа или передача инициирующих и воспламеняющих веществ и материалов (пороха, капсюлей) для самостоятельного снаряжения </w:t>
            </w:r>
            <w:r w:rsidRPr="006A64B7">
              <w:rPr>
                <w:rFonts w:ascii="Times New Roman" w:hAnsi="Times New Roman" w:cs="Times New Roman"/>
                <w:sz w:val="20"/>
                <w:szCs w:val="20"/>
              </w:rPr>
              <w:lastRenderedPageBreak/>
              <w:t>патронов к гражданскому огнестрельному длинноствольному оружию гражданам, имеющим разрешения на хранение и ношение такого оружия</w:t>
            </w:r>
          </w:p>
        </w:tc>
        <w:tc>
          <w:tcPr>
            <w:tcW w:w="993" w:type="dxa"/>
            <w:vMerge w:val="restart"/>
            <w:tcBorders>
              <w:top w:val="single" w:sz="4" w:space="0" w:color="auto"/>
              <w:left w:val="nil"/>
              <w:right w:val="single" w:sz="4" w:space="0" w:color="auto"/>
            </w:tcBorders>
            <w:shd w:val="clear" w:color="auto" w:fill="auto"/>
            <w:vAlign w:val="center"/>
          </w:tcPr>
          <w:p w14:paraId="7AC22377" w14:textId="1BA3D9E8"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1</w:t>
            </w:r>
          </w:p>
        </w:tc>
      </w:tr>
      <w:tr w:rsidR="00874DD7" w:rsidRPr="003D777F" w14:paraId="09550FAC" w14:textId="77777777" w:rsidTr="00CB1F75">
        <w:trPr>
          <w:trHeight w:val="58"/>
        </w:trPr>
        <w:tc>
          <w:tcPr>
            <w:tcW w:w="581" w:type="dxa"/>
            <w:vMerge/>
            <w:tcBorders>
              <w:left w:val="single" w:sz="4" w:space="0" w:color="auto"/>
              <w:right w:val="single" w:sz="4" w:space="0" w:color="auto"/>
            </w:tcBorders>
            <w:shd w:val="clear" w:color="auto" w:fill="auto"/>
            <w:vAlign w:val="center"/>
          </w:tcPr>
          <w:p w14:paraId="0D7898A6" w14:textId="77777777" w:rsidR="00874DD7"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684DAFD"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1D20F14" w14:textId="347033A3" w:rsidR="00874DD7" w:rsidRPr="003D777F" w:rsidRDefault="00874DD7" w:rsidP="00874DD7">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 но участвующим в совместной охоте с лицами, имеющими соответствующие разрешения</w:t>
            </w:r>
          </w:p>
        </w:tc>
        <w:tc>
          <w:tcPr>
            <w:tcW w:w="993" w:type="dxa"/>
            <w:vMerge/>
            <w:tcBorders>
              <w:left w:val="nil"/>
              <w:right w:val="single" w:sz="4" w:space="0" w:color="auto"/>
            </w:tcBorders>
            <w:shd w:val="clear" w:color="auto" w:fill="auto"/>
            <w:vAlign w:val="center"/>
          </w:tcPr>
          <w:p w14:paraId="42992CB6"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874DD7" w:rsidRPr="003D777F" w14:paraId="258AB591" w14:textId="77777777" w:rsidTr="00CB1F75">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4BE722DF" w14:textId="77777777" w:rsidR="00874DD7"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7D3192EF"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1DED76D" w14:textId="4D751E68" w:rsidR="00874DD7" w:rsidRPr="003D777F" w:rsidRDefault="00874DD7" w:rsidP="00874DD7">
            <w:pPr>
              <w:spacing w:after="0" w:line="240" w:lineRule="auto"/>
              <w:jc w:val="both"/>
              <w:rPr>
                <w:rFonts w:ascii="Times New Roman" w:eastAsia="Times New Roman" w:hAnsi="Times New Roman" w:cs="Times New Roman"/>
                <w:b/>
                <w:bCs/>
                <w:color w:val="000000"/>
                <w:sz w:val="20"/>
                <w:szCs w:val="20"/>
                <w:lang w:eastAsia="ru-RU"/>
              </w:rPr>
            </w:pPr>
            <w:r w:rsidRPr="006A64B7">
              <w:rPr>
                <w:rFonts w:ascii="Times New Roman" w:hAnsi="Times New Roman" w:cs="Times New Roman"/>
                <w:sz w:val="20"/>
                <w:szCs w:val="20"/>
              </w:rPr>
              <w:t>Продажа или передача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 не имеющим разрешения на хранение и ношение такого оружия, но проживающим совместно с лицами, имеющими соответствующие разрешения</w:t>
            </w:r>
          </w:p>
        </w:tc>
        <w:tc>
          <w:tcPr>
            <w:tcW w:w="993" w:type="dxa"/>
            <w:vMerge/>
            <w:tcBorders>
              <w:left w:val="nil"/>
              <w:bottom w:val="single" w:sz="4" w:space="0" w:color="auto"/>
              <w:right w:val="single" w:sz="4" w:space="0" w:color="auto"/>
            </w:tcBorders>
            <w:shd w:val="clear" w:color="auto" w:fill="auto"/>
            <w:vAlign w:val="center"/>
          </w:tcPr>
          <w:p w14:paraId="0CFB7380"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874DD7" w:rsidRPr="003D777F" w14:paraId="34AA06A5" w14:textId="77777777" w:rsidTr="00F70E3C">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E28241A" w14:textId="299D5AA3" w:rsidR="00874DD7"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70</w:t>
            </w:r>
          </w:p>
        </w:tc>
        <w:tc>
          <w:tcPr>
            <w:tcW w:w="3531" w:type="dxa"/>
            <w:vMerge w:val="restart"/>
            <w:tcBorders>
              <w:top w:val="single" w:sz="4" w:space="0" w:color="auto"/>
              <w:left w:val="nil"/>
              <w:right w:val="single" w:sz="4" w:space="0" w:color="auto"/>
            </w:tcBorders>
            <w:shd w:val="clear" w:color="auto" w:fill="auto"/>
            <w:vAlign w:val="center"/>
          </w:tcPr>
          <w:p w14:paraId="74FDE02B" w14:textId="67A073DC" w:rsidR="00874DD7" w:rsidRPr="003D777F" w:rsidRDefault="00874DD7" w:rsidP="00874DD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право на приобретение гражданского огнестрельного оружия ограниченного поражения, охотничьего оружия, огнестрельного гладкоствольного длинноствольного оружия самообороны имеют</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A8DD2F2" w14:textId="5A3C1E29" w:rsidR="00874DD7" w:rsidRPr="003D777F" w:rsidRDefault="00874DD7" w:rsidP="00874DD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Граждане Российской Федерации, достигшие возраста 21 года (возможность более раннего приобретения допускается законом только для отдельных категорий граждан)</w:t>
            </w:r>
          </w:p>
        </w:tc>
        <w:tc>
          <w:tcPr>
            <w:tcW w:w="993" w:type="dxa"/>
            <w:vMerge w:val="restart"/>
            <w:tcBorders>
              <w:top w:val="single" w:sz="4" w:space="0" w:color="auto"/>
              <w:left w:val="nil"/>
              <w:right w:val="single" w:sz="4" w:space="0" w:color="auto"/>
            </w:tcBorders>
            <w:shd w:val="clear" w:color="auto" w:fill="auto"/>
            <w:vAlign w:val="center"/>
          </w:tcPr>
          <w:p w14:paraId="3DE27B89" w14:textId="2DF93CCF"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874DD7" w:rsidRPr="003D777F" w14:paraId="5F81E9FF" w14:textId="77777777" w:rsidTr="00F70E3C">
        <w:trPr>
          <w:trHeight w:val="58"/>
        </w:trPr>
        <w:tc>
          <w:tcPr>
            <w:tcW w:w="581" w:type="dxa"/>
            <w:vMerge/>
            <w:tcBorders>
              <w:left w:val="single" w:sz="4" w:space="0" w:color="auto"/>
              <w:right w:val="single" w:sz="4" w:space="0" w:color="auto"/>
            </w:tcBorders>
            <w:shd w:val="clear" w:color="auto" w:fill="auto"/>
            <w:vAlign w:val="center"/>
          </w:tcPr>
          <w:p w14:paraId="067AAC02" w14:textId="77777777" w:rsidR="00874DD7"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B256D85"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5E75048" w14:textId="687977D7" w:rsidR="00874DD7" w:rsidRPr="003D777F" w:rsidRDefault="00874DD7" w:rsidP="00874DD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Все граждане Российской Федерации, достигшие возраста 20 лет</w:t>
            </w:r>
          </w:p>
        </w:tc>
        <w:tc>
          <w:tcPr>
            <w:tcW w:w="993" w:type="dxa"/>
            <w:vMerge/>
            <w:tcBorders>
              <w:left w:val="nil"/>
              <w:right w:val="single" w:sz="4" w:space="0" w:color="auto"/>
            </w:tcBorders>
            <w:shd w:val="clear" w:color="auto" w:fill="auto"/>
            <w:vAlign w:val="center"/>
          </w:tcPr>
          <w:p w14:paraId="25FFC053"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874DD7" w:rsidRPr="003D777F" w14:paraId="41076C9C" w14:textId="77777777" w:rsidTr="00F70E3C">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1805156E" w14:textId="77777777" w:rsidR="00874DD7"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613DBD4"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2E516B4" w14:textId="080E7709" w:rsidR="00874DD7" w:rsidRPr="003D777F" w:rsidRDefault="00874DD7" w:rsidP="00874DD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Все граждане Российской Федерации, достигшие возраста 18 лет</w:t>
            </w:r>
          </w:p>
        </w:tc>
        <w:tc>
          <w:tcPr>
            <w:tcW w:w="993" w:type="dxa"/>
            <w:vMerge/>
            <w:tcBorders>
              <w:left w:val="nil"/>
              <w:bottom w:val="single" w:sz="4" w:space="0" w:color="auto"/>
              <w:right w:val="single" w:sz="4" w:space="0" w:color="auto"/>
            </w:tcBorders>
            <w:shd w:val="clear" w:color="auto" w:fill="auto"/>
            <w:vAlign w:val="center"/>
          </w:tcPr>
          <w:p w14:paraId="79A4C430"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874DD7" w:rsidRPr="003D777F" w14:paraId="0B5F4CB6" w14:textId="77777777" w:rsidTr="007E5B25">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5B1E63D" w14:textId="641A30A0" w:rsidR="00874DD7"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71</w:t>
            </w:r>
          </w:p>
        </w:tc>
        <w:tc>
          <w:tcPr>
            <w:tcW w:w="3531" w:type="dxa"/>
            <w:vMerge w:val="restart"/>
            <w:tcBorders>
              <w:top w:val="single" w:sz="4" w:space="0" w:color="auto"/>
              <w:left w:val="nil"/>
              <w:right w:val="single" w:sz="4" w:space="0" w:color="auto"/>
            </w:tcBorders>
            <w:shd w:val="clear" w:color="auto" w:fill="auto"/>
            <w:vAlign w:val="center"/>
          </w:tcPr>
          <w:p w14:paraId="24DA99B7" w14:textId="0631864E" w:rsidR="00874DD7" w:rsidRPr="003D777F" w:rsidRDefault="00565776"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гражданам Российской Федерации, получившим лицензию на приобретение гражданского огнестрельного длинноствольного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147B601" w14:textId="2D5CE386" w:rsidR="00874DD7" w:rsidRPr="003D777F" w:rsidRDefault="00565776"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До истечения первого года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p>
        </w:tc>
        <w:tc>
          <w:tcPr>
            <w:tcW w:w="993" w:type="dxa"/>
            <w:vMerge w:val="restart"/>
            <w:tcBorders>
              <w:top w:val="single" w:sz="4" w:space="0" w:color="auto"/>
              <w:left w:val="nil"/>
              <w:right w:val="single" w:sz="4" w:space="0" w:color="auto"/>
            </w:tcBorders>
            <w:shd w:val="clear" w:color="auto" w:fill="auto"/>
            <w:vAlign w:val="center"/>
          </w:tcPr>
          <w:p w14:paraId="671E2ADD" w14:textId="69336733" w:rsidR="00874DD7"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874DD7" w:rsidRPr="003D777F" w14:paraId="766B7E81" w14:textId="77777777" w:rsidTr="007E5B25">
        <w:trPr>
          <w:trHeight w:val="58"/>
        </w:trPr>
        <w:tc>
          <w:tcPr>
            <w:tcW w:w="581" w:type="dxa"/>
            <w:vMerge/>
            <w:tcBorders>
              <w:left w:val="single" w:sz="4" w:space="0" w:color="auto"/>
              <w:right w:val="single" w:sz="4" w:space="0" w:color="auto"/>
            </w:tcBorders>
            <w:shd w:val="clear" w:color="auto" w:fill="auto"/>
            <w:vAlign w:val="center"/>
          </w:tcPr>
          <w:p w14:paraId="55959731" w14:textId="77777777" w:rsidR="00874DD7"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6D61FBF"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F8CC046" w14:textId="595533EB" w:rsidR="00874DD7" w:rsidRPr="003D777F" w:rsidRDefault="00565776"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До истечения первых двух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p>
        </w:tc>
        <w:tc>
          <w:tcPr>
            <w:tcW w:w="993" w:type="dxa"/>
            <w:vMerge/>
            <w:tcBorders>
              <w:left w:val="nil"/>
              <w:right w:val="single" w:sz="4" w:space="0" w:color="auto"/>
            </w:tcBorders>
            <w:shd w:val="clear" w:color="auto" w:fill="auto"/>
            <w:vAlign w:val="center"/>
          </w:tcPr>
          <w:p w14:paraId="15B907C3"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874DD7" w:rsidRPr="003D777F" w14:paraId="18C93EE9" w14:textId="77777777" w:rsidTr="007E5B25">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6D846B0E" w14:textId="77777777" w:rsidR="00874DD7"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C0BE449"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F418316" w14:textId="6C32855E" w:rsidR="00874DD7" w:rsidRPr="003D777F" w:rsidRDefault="00565776"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До истечения первых трех лет владения таким оружием не разрешается приобретать в целях самообороны или охоты огнестрельное гладкоствольное длинноствольное оружие, имеющее более двух стволов или магазин (барабан</w:t>
            </w:r>
            <w:r>
              <w:rPr>
                <w:rFonts w:ascii="Times New Roman" w:hAnsi="Times New Roman" w:cs="Times New Roman"/>
                <w:sz w:val="20"/>
                <w:szCs w:val="20"/>
              </w:rPr>
              <w:t>)</w:t>
            </w:r>
          </w:p>
        </w:tc>
        <w:tc>
          <w:tcPr>
            <w:tcW w:w="993" w:type="dxa"/>
            <w:vMerge/>
            <w:tcBorders>
              <w:left w:val="nil"/>
              <w:bottom w:val="single" w:sz="4" w:space="0" w:color="auto"/>
              <w:right w:val="single" w:sz="4" w:space="0" w:color="auto"/>
            </w:tcBorders>
            <w:shd w:val="clear" w:color="auto" w:fill="auto"/>
            <w:vAlign w:val="center"/>
          </w:tcPr>
          <w:p w14:paraId="4F4EB02B" w14:textId="77777777" w:rsidR="00874DD7" w:rsidRPr="003D777F" w:rsidRDefault="00874DD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65776" w:rsidRPr="003D777F" w14:paraId="2401AB65" w14:textId="77777777" w:rsidTr="00B121FA">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19C7850B" w14:textId="302B86A4" w:rsidR="00565776"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72</w:t>
            </w:r>
          </w:p>
        </w:tc>
        <w:tc>
          <w:tcPr>
            <w:tcW w:w="3531" w:type="dxa"/>
            <w:vMerge w:val="restart"/>
            <w:tcBorders>
              <w:top w:val="single" w:sz="4" w:space="0" w:color="auto"/>
              <w:left w:val="nil"/>
              <w:right w:val="single" w:sz="4" w:space="0" w:color="auto"/>
            </w:tcBorders>
            <w:shd w:val="clear" w:color="auto" w:fill="auto"/>
            <w:vAlign w:val="center"/>
          </w:tcPr>
          <w:p w14:paraId="1647A5D4" w14:textId="6532956D" w:rsidR="00565776" w:rsidRPr="003D777F" w:rsidRDefault="00565776"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право на приобретение газового оружия, спортивного оружия, охотничьего огнестрельного гладкоствольного длинноствольного оружия и охотничьего огнестрельного длинноствольного оружия с нарезным стволом для занятий спортом, сигнального оружия, холодного клинкового оружия, предназначенного для ношения с национальными костюмами народов Российской Федерации или казачьей формой имеют</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5B17DA5" w14:textId="24EA0BBD" w:rsidR="00565776" w:rsidRPr="003D777F" w:rsidRDefault="00565776"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Только граждане Российской Федерации, достигшие возраста 21 года</w:t>
            </w:r>
          </w:p>
        </w:tc>
        <w:tc>
          <w:tcPr>
            <w:tcW w:w="993" w:type="dxa"/>
            <w:vMerge w:val="restart"/>
            <w:tcBorders>
              <w:top w:val="single" w:sz="4" w:space="0" w:color="auto"/>
              <w:left w:val="nil"/>
              <w:right w:val="single" w:sz="4" w:space="0" w:color="auto"/>
            </w:tcBorders>
            <w:shd w:val="clear" w:color="auto" w:fill="auto"/>
            <w:vAlign w:val="center"/>
          </w:tcPr>
          <w:p w14:paraId="152E15A9" w14:textId="108CCC32"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565776" w:rsidRPr="003D777F" w14:paraId="1F02F1C8" w14:textId="77777777" w:rsidTr="00B121FA">
        <w:trPr>
          <w:trHeight w:val="58"/>
        </w:trPr>
        <w:tc>
          <w:tcPr>
            <w:tcW w:w="581" w:type="dxa"/>
            <w:vMerge/>
            <w:tcBorders>
              <w:left w:val="single" w:sz="4" w:space="0" w:color="auto"/>
              <w:right w:val="single" w:sz="4" w:space="0" w:color="auto"/>
            </w:tcBorders>
            <w:shd w:val="clear" w:color="auto" w:fill="auto"/>
            <w:vAlign w:val="center"/>
          </w:tcPr>
          <w:p w14:paraId="60B5A863" w14:textId="77777777" w:rsidR="00565776"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3409D507"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83E3911" w14:textId="1E7C80D8" w:rsidR="00565776" w:rsidRPr="003D777F" w:rsidRDefault="00565776" w:rsidP="00565776">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Только граждане Российской Федерации, достигшие возраста 20 лет</w:t>
            </w:r>
          </w:p>
        </w:tc>
        <w:tc>
          <w:tcPr>
            <w:tcW w:w="993" w:type="dxa"/>
            <w:vMerge/>
            <w:tcBorders>
              <w:left w:val="nil"/>
              <w:right w:val="single" w:sz="4" w:space="0" w:color="auto"/>
            </w:tcBorders>
            <w:shd w:val="clear" w:color="auto" w:fill="auto"/>
            <w:vAlign w:val="center"/>
          </w:tcPr>
          <w:p w14:paraId="062044FA"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65776" w:rsidRPr="003D777F" w14:paraId="735EAA3E" w14:textId="77777777" w:rsidTr="00B121FA">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3DE112E2" w14:textId="77777777" w:rsidR="00565776"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7E9E4CBA"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43C0F85" w14:textId="6F2C462B" w:rsidR="00565776" w:rsidRPr="00BC0B44" w:rsidRDefault="00565776" w:rsidP="00565776">
            <w:pPr>
              <w:tabs>
                <w:tab w:val="left" w:pos="284"/>
                <w:tab w:val="left" w:pos="823"/>
                <w:tab w:val="left" w:pos="4420"/>
                <w:tab w:val="left" w:pos="8091"/>
              </w:tabs>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Граждане Российской Федерации, достигшие возраста 18 лет</w:t>
            </w:r>
          </w:p>
          <w:p w14:paraId="19F2799A"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993" w:type="dxa"/>
            <w:vMerge/>
            <w:tcBorders>
              <w:left w:val="nil"/>
              <w:bottom w:val="single" w:sz="4" w:space="0" w:color="auto"/>
              <w:right w:val="single" w:sz="4" w:space="0" w:color="auto"/>
            </w:tcBorders>
            <w:shd w:val="clear" w:color="auto" w:fill="auto"/>
            <w:vAlign w:val="center"/>
          </w:tcPr>
          <w:p w14:paraId="062FD081"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65776" w:rsidRPr="003D777F" w14:paraId="21C5075C" w14:textId="77777777" w:rsidTr="00AA25D8">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E7D32B4" w14:textId="135FD103" w:rsidR="00565776" w:rsidRDefault="0075429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73</w:t>
            </w:r>
          </w:p>
        </w:tc>
        <w:tc>
          <w:tcPr>
            <w:tcW w:w="3531" w:type="dxa"/>
            <w:vMerge w:val="restart"/>
            <w:tcBorders>
              <w:top w:val="single" w:sz="4" w:space="0" w:color="auto"/>
              <w:left w:val="nil"/>
              <w:right w:val="single" w:sz="4" w:space="0" w:color="auto"/>
            </w:tcBorders>
            <w:shd w:val="clear" w:color="auto" w:fill="auto"/>
            <w:vAlign w:val="center"/>
          </w:tcPr>
          <w:p w14:paraId="340EF7E9" w14:textId="4EBB2535" w:rsidR="00565776" w:rsidRPr="003D777F" w:rsidRDefault="004E662C"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гладкоствольное огнестрельное оружие определяется как</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3D497B4A" w14:textId="5F8004C7" w:rsidR="00565776" w:rsidRPr="003D777F" w:rsidRDefault="0075429B"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Огнестрельное оружие, канал ствола которого имеет круглое сечение, цилиндрическую или коническую форму и гладкую (ровную) внутреннюю поверхность с длиной нарезной части не более 140 мм</w:t>
            </w:r>
          </w:p>
        </w:tc>
        <w:tc>
          <w:tcPr>
            <w:tcW w:w="993" w:type="dxa"/>
            <w:vMerge w:val="restart"/>
            <w:tcBorders>
              <w:top w:val="single" w:sz="4" w:space="0" w:color="auto"/>
              <w:left w:val="nil"/>
              <w:right w:val="single" w:sz="4" w:space="0" w:color="auto"/>
            </w:tcBorders>
            <w:shd w:val="clear" w:color="auto" w:fill="auto"/>
            <w:vAlign w:val="center"/>
          </w:tcPr>
          <w:p w14:paraId="470B90F6" w14:textId="5DE20BD9" w:rsidR="00565776" w:rsidRPr="003D777F" w:rsidRDefault="0075429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565776" w:rsidRPr="003D777F" w14:paraId="2956B169" w14:textId="77777777" w:rsidTr="00AA25D8">
        <w:trPr>
          <w:trHeight w:val="58"/>
        </w:trPr>
        <w:tc>
          <w:tcPr>
            <w:tcW w:w="581" w:type="dxa"/>
            <w:vMerge/>
            <w:tcBorders>
              <w:left w:val="single" w:sz="4" w:space="0" w:color="auto"/>
              <w:right w:val="single" w:sz="4" w:space="0" w:color="auto"/>
            </w:tcBorders>
            <w:shd w:val="clear" w:color="auto" w:fill="auto"/>
            <w:vAlign w:val="center"/>
          </w:tcPr>
          <w:p w14:paraId="25329259" w14:textId="77777777" w:rsidR="00565776"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0251DB3"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AF12CCD" w14:textId="7B629188" w:rsidR="00565776" w:rsidRPr="003D777F" w:rsidRDefault="0075429B"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Огнестрельное оружие, канал ствола которого имеет круглое сечение, цилиндрическую или коническую форму и гладкую (ровную) внутреннюю поверхность на всем его протяжении</w:t>
            </w:r>
          </w:p>
        </w:tc>
        <w:tc>
          <w:tcPr>
            <w:tcW w:w="993" w:type="dxa"/>
            <w:vMerge/>
            <w:tcBorders>
              <w:left w:val="nil"/>
              <w:right w:val="single" w:sz="4" w:space="0" w:color="auto"/>
            </w:tcBorders>
            <w:shd w:val="clear" w:color="auto" w:fill="auto"/>
            <w:vAlign w:val="center"/>
          </w:tcPr>
          <w:p w14:paraId="215086F9"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65776" w:rsidRPr="003D777F" w14:paraId="71600DE3" w14:textId="77777777" w:rsidTr="00AA25D8">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0676941E" w14:textId="77777777" w:rsidR="00565776"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E1CF15B"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763FB37" w14:textId="474F4816" w:rsidR="00565776" w:rsidRPr="003D777F" w:rsidRDefault="0075429B"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Огнестрельное оружие, канал ствола которого имеет круглое сечение, цилиндрическую или коническую форму и гладкую (ровную) внутреннюю поверхность (с длиной нарезной части не более 140 мм - только для охотничьего огнестрельного гладкоствольного длинноствольного оружия)</w:t>
            </w:r>
          </w:p>
        </w:tc>
        <w:tc>
          <w:tcPr>
            <w:tcW w:w="993" w:type="dxa"/>
            <w:vMerge/>
            <w:tcBorders>
              <w:left w:val="nil"/>
              <w:bottom w:val="single" w:sz="4" w:space="0" w:color="auto"/>
              <w:right w:val="single" w:sz="4" w:space="0" w:color="auto"/>
            </w:tcBorders>
            <w:shd w:val="clear" w:color="auto" w:fill="auto"/>
            <w:vAlign w:val="center"/>
          </w:tcPr>
          <w:p w14:paraId="21A92794"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65776" w:rsidRPr="003D777F" w14:paraId="2EEBAAAE" w14:textId="77777777" w:rsidTr="00EC15B9">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19BF247A" w14:textId="298D6FB6" w:rsidR="00565776" w:rsidRDefault="0075429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74</w:t>
            </w:r>
          </w:p>
        </w:tc>
        <w:tc>
          <w:tcPr>
            <w:tcW w:w="3531" w:type="dxa"/>
            <w:vMerge w:val="restart"/>
            <w:tcBorders>
              <w:top w:val="single" w:sz="4" w:space="0" w:color="auto"/>
              <w:left w:val="nil"/>
              <w:right w:val="single" w:sz="4" w:space="0" w:color="auto"/>
            </w:tcBorders>
            <w:shd w:val="clear" w:color="auto" w:fill="auto"/>
            <w:vAlign w:val="center"/>
          </w:tcPr>
          <w:p w14:paraId="54E72D64" w14:textId="63AEF811" w:rsidR="00565776" w:rsidRPr="003D777F" w:rsidRDefault="0075429B"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переделка оружия - замена или изменение формы и (или) размеров основных частей огнестрельного оружия либо деталей ударного и спускового механизмов оружия, замена или изменение частей списанного оружия, пневматического оружия, сигнального оружия, газового оружия или метательного стрелкового оружия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3C543B3" w14:textId="48C3F570" w:rsidR="00565776" w:rsidRPr="003D777F" w:rsidRDefault="0075429B"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Которые повлекли изменение технических характеристик оружия, учитываемых при сертификации оружия (обязательном подтверждении соответствия); при этом факт уничтожения или изменения маркировочных обозначений, номера и (или) клейма оружия понятием о переделке оружия не охватывается</w:t>
            </w:r>
          </w:p>
        </w:tc>
        <w:tc>
          <w:tcPr>
            <w:tcW w:w="993" w:type="dxa"/>
            <w:vMerge w:val="restart"/>
            <w:tcBorders>
              <w:top w:val="single" w:sz="4" w:space="0" w:color="auto"/>
              <w:left w:val="nil"/>
              <w:right w:val="single" w:sz="4" w:space="0" w:color="auto"/>
            </w:tcBorders>
            <w:shd w:val="clear" w:color="auto" w:fill="auto"/>
            <w:vAlign w:val="center"/>
          </w:tcPr>
          <w:p w14:paraId="01C2F2DD" w14:textId="3203744E" w:rsidR="00565776" w:rsidRPr="003D777F" w:rsidRDefault="0075429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565776" w:rsidRPr="003D777F" w14:paraId="1584EDB7" w14:textId="77777777" w:rsidTr="00EC15B9">
        <w:trPr>
          <w:trHeight w:val="58"/>
        </w:trPr>
        <w:tc>
          <w:tcPr>
            <w:tcW w:w="581" w:type="dxa"/>
            <w:vMerge/>
            <w:tcBorders>
              <w:left w:val="single" w:sz="4" w:space="0" w:color="auto"/>
              <w:right w:val="single" w:sz="4" w:space="0" w:color="auto"/>
            </w:tcBorders>
            <w:shd w:val="clear" w:color="auto" w:fill="auto"/>
            <w:vAlign w:val="center"/>
          </w:tcPr>
          <w:p w14:paraId="2ED5FB2A" w14:textId="77777777" w:rsidR="00565776"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211446F"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B7B4FC8" w14:textId="451915FA" w:rsidR="00565776" w:rsidRPr="003D777F" w:rsidRDefault="0075429B"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Которые повлекли уничтожение или изменение маркировочных обозначений, номера и (или) клейма оружия; при этом факт изменения технических характеристик оружия, учитываемых при сертификации оружия (обязательном подтверждении соответствия) понятием о переделке оружия не охватывается</w:t>
            </w:r>
          </w:p>
        </w:tc>
        <w:tc>
          <w:tcPr>
            <w:tcW w:w="993" w:type="dxa"/>
            <w:vMerge/>
            <w:tcBorders>
              <w:left w:val="nil"/>
              <w:right w:val="single" w:sz="4" w:space="0" w:color="auto"/>
            </w:tcBorders>
            <w:shd w:val="clear" w:color="auto" w:fill="auto"/>
            <w:vAlign w:val="center"/>
          </w:tcPr>
          <w:p w14:paraId="54B0965A"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65776" w:rsidRPr="003D777F" w14:paraId="163C34A6" w14:textId="77777777" w:rsidTr="00EC15B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21D29BA" w14:textId="77777777" w:rsidR="00565776"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3D67858"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5D3B583" w14:textId="47511544" w:rsidR="00565776" w:rsidRPr="003D777F" w:rsidRDefault="0075429B" w:rsidP="0075429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Которые повлекли изменение технических характеристик оружия, учитываемых при сертификации оружия (обязательном подтверждении соответствия), уничтожение или изменение маркировочных обозначений, номера и (или) клейма оружия</w:t>
            </w:r>
          </w:p>
        </w:tc>
        <w:tc>
          <w:tcPr>
            <w:tcW w:w="993" w:type="dxa"/>
            <w:vMerge/>
            <w:tcBorders>
              <w:left w:val="nil"/>
              <w:bottom w:val="single" w:sz="4" w:space="0" w:color="auto"/>
              <w:right w:val="single" w:sz="4" w:space="0" w:color="auto"/>
            </w:tcBorders>
            <w:shd w:val="clear" w:color="auto" w:fill="auto"/>
            <w:vAlign w:val="center"/>
          </w:tcPr>
          <w:p w14:paraId="05E751DD" w14:textId="77777777" w:rsidR="00565776" w:rsidRPr="003D777F" w:rsidRDefault="00565776"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920D4" w:rsidRPr="003D777F" w14:paraId="5738B643" w14:textId="77777777" w:rsidTr="00890492">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6F2E8B31" w14:textId="2E4DE53D" w:rsidR="005920D4"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75</w:t>
            </w:r>
          </w:p>
        </w:tc>
        <w:tc>
          <w:tcPr>
            <w:tcW w:w="3531" w:type="dxa"/>
            <w:vMerge w:val="restart"/>
            <w:tcBorders>
              <w:top w:val="single" w:sz="4" w:space="0" w:color="auto"/>
              <w:left w:val="nil"/>
              <w:right w:val="single" w:sz="4" w:space="0" w:color="auto"/>
            </w:tcBorders>
            <w:shd w:val="clear" w:color="auto" w:fill="auto"/>
            <w:vAlign w:val="center"/>
          </w:tcPr>
          <w:p w14:paraId="679EBDB5" w14:textId="60C63550"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собственник списанного оружия обязан уведомить федеральный орган исполнительной власти, уполномоченный в сфере оборота оружия, или его территориальный орган</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FE0C0B7" w14:textId="54FC700A"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течение десяти дней со дня приобретения этого оружия для его регистрации</w:t>
            </w:r>
          </w:p>
        </w:tc>
        <w:tc>
          <w:tcPr>
            <w:tcW w:w="993" w:type="dxa"/>
            <w:vMerge w:val="restart"/>
            <w:tcBorders>
              <w:top w:val="single" w:sz="4" w:space="0" w:color="auto"/>
              <w:left w:val="nil"/>
              <w:right w:val="single" w:sz="4" w:space="0" w:color="auto"/>
            </w:tcBorders>
            <w:shd w:val="clear" w:color="auto" w:fill="auto"/>
            <w:vAlign w:val="center"/>
          </w:tcPr>
          <w:p w14:paraId="7C4DFEE6" w14:textId="133A7A08"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5920D4" w:rsidRPr="003D777F" w14:paraId="4F974092" w14:textId="77777777" w:rsidTr="00890492">
        <w:trPr>
          <w:trHeight w:val="58"/>
        </w:trPr>
        <w:tc>
          <w:tcPr>
            <w:tcW w:w="581" w:type="dxa"/>
            <w:vMerge/>
            <w:tcBorders>
              <w:left w:val="single" w:sz="4" w:space="0" w:color="auto"/>
              <w:right w:val="single" w:sz="4" w:space="0" w:color="auto"/>
            </w:tcBorders>
            <w:shd w:val="clear" w:color="auto" w:fill="auto"/>
            <w:vAlign w:val="center"/>
          </w:tcPr>
          <w:p w14:paraId="76D6BE68" w14:textId="77777777" w:rsidR="005920D4"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75387AE"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A88E744" w14:textId="2D3EAE65"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двухнедельный срок со дня приобретения этого оружия для его регистрации</w:t>
            </w:r>
          </w:p>
        </w:tc>
        <w:tc>
          <w:tcPr>
            <w:tcW w:w="993" w:type="dxa"/>
            <w:vMerge/>
            <w:tcBorders>
              <w:left w:val="nil"/>
              <w:right w:val="single" w:sz="4" w:space="0" w:color="auto"/>
            </w:tcBorders>
            <w:shd w:val="clear" w:color="auto" w:fill="auto"/>
            <w:vAlign w:val="center"/>
          </w:tcPr>
          <w:p w14:paraId="011CF95E"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920D4" w:rsidRPr="003D777F" w14:paraId="62F0EE59" w14:textId="77777777" w:rsidTr="00890492">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36D99161" w14:textId="77777777" w:rsidR="005920D4"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3AAF94C"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12AC840" w14:textId="58B51768"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двухнедельный срок со дня приобретения этого оружия для его регистрации</w:t>
            </w:r>
          </w:p>
        </w:tc>
        <w:tc>
          <w:tcPr>
            <w:tcW w:w="993" w:type="dxa"/>
            <w:vMerge/>
            <w:tcBorders>
              <w:left w:val="nil"/>
              <w:bottom w:val="single" w:sz="4" w:space="0" w:color="auto"/>
              <w:right w:val="single" w:sz="4" w:space="0" w:color="auto"/>
            </w:tcBorders>
            <w:shd w:val="clear" w:color="auto" w:fill="auto"/>
            <w:vAlign w:val="center"/>
          </w:tcPr>
          <w:p w14:paraId="415131D1"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920D4" w:rsidRPr="003D777F" w14:paraId="7E572547" w14:textId="77777777" w:rsidTr="00C369B8">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62C6BD17" w14:textId="2D4E5A75" w:rsidR="005920D4"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76</w:t>
            </w:r>
          </w:p>
        </w:tc>
        <w:tc>
          <w:tcPr>
            <w:tcW w:w="3531" w:type="dxa"/>
            <w:vMerge w:val="restart"/>
            <w:tcBorders>
              <w:top w:val="single" w:sz="4" w:space="0" w:color="auto"/>
              <w:left w:val="nil"/>
              <w:right w:val="single" w:sz="4" w:space="0" w:color="auto"/>
            </w:tcBorders>
            <w:shd w:val="clear" w:color="auto" w:fill="auto"/>
            <w:vAlign w:val="center"/>
          </w:tcPr>
          <w:p w14:paraId="7D5100F4" w14:textId="0C4F6153"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лицензия на приобретение оружия не выдается гражданам Российской Федерации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79E9C89" w14:textId="1BFE00A1"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Два и более раза осужденным за совершение преступления</w:t>
            </w:r>
          </w:p>
        </w:tc>
        <w:tc>
          <w:tcPr>
            <w:tcW w:w="993" w:type="dxa"/>
            <w:vMerge w:val="restart"/>
            <w:tcBorders>
              <w:top w:val="single" w:sz="4" w:space="0" w:color="auto"/>
              <w:left w:val="nil"/>
              <w:right w:val="single" w:sz="4" w:space="0" w:color="auto"/>
            </w:tcBorders>
            <w:shd w:val="clear" w:color="auto" w:fill="auto"/>
            <w:vAlign w:val="center"/>
          </w:tcPr>
          <w:p w14:paraId="0AE7EC0B" w14:textId="122EF94E"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5920D4" w:rsidRPr="003D777F" w14:paraId="09D3714B" w14:textId="77777777" w:rsidTr="00C369B8">
        <w:trPr>
          <w:trHeight w:val="58"/>
        </w:trPr>
        <w:tc>
          <w:tcPr>
            <w:tcW w:w="581" w:type="dxa"/>
            <w:vMerge/>
            <w:tcBorders>
              <w:left w:val="single" w:sz="4" w:space="0" w:color="auto"/>
              <w:right w:val="single" w:sz="4" w:space="0" w:color="auto"/>
            </w:tcBorders>
            <w:shd w:val="clear" w:color="auto" w:fill="auto"/>
            <w:vAlign w:val="center"/>
          </w:tcPr>
          <w:p w14:paraId="76537C7C" w14:textId="77777777" w:rsidR="005920D4"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7BDBA358"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4166260" w14:textId="3FC58BE3"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Хотя бы один раз осужденным за совершение любого преступления</w:t>
            </w:r>
          </w:p>
        </w:tc>
        <w:tc>
          <w:tcPr>
            <w:tcW w:w="993" w:type="dxa"/>
            <w:vMerge/>
            <w:tcBorders>
              <w:left w:val="nil"/>
              <w:right w:val="single" w:sz="4" w:space="0" w:color="auto"/>
            </w:tcBorders>
            <w:shd w:val="clear" w:color="auto" w:fill="auto"/>
            <w:vAlign w:val="center"/>
          </w:tcPr>
          <w:p w14:paraId="59C8DD02"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920D4" w:rsidRPr="003D777F" w14:paraId="1D140E45" w14:textId="77777777" w:rsidTr="00C369B8">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DE9E221" w14:textId="77777777" w:rsidR="005920D4"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094D1E7"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8452A16" w14:textId="129C5329"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Когда-либо ранее находившимся под следствием по уголовному делу (независимо от результата рассмотрения дела)</w:t>
            </w:r>
          </w:p>
        </w:tc>
        <w:tc>
          <w:tcPr>
            <w:tcW w:w="993" w:type="dxa"/>
            <w:vMerge/>
            <w:tcBorders>
              <w:left w:val="nil"/>
              <w:bottom w:val="single" w:sz="4" w:space="0" w:color="auto"/>
              <w:right w:val="single" w:sz="4" w:space="0" w:color="auto"/>
            </w:tcBorders>
            <w:shd w:val="clear" w:color="auto" w:fill="auto"/>
            <w:vAlign w:val="center"/>
          </w:tcPr>
          <w:p w14:paraId="406C7D69"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920D4" w:rsidRPr="003D777F" w14:paraId="4A5B381C" w14:textId="77777777" w:rsidTr="00C31B96">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0A5D410" w14:textId="7BC35E8E" w:rsidR="005920D4"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77</w:t>
            </w:r>
          </w:p>
        </w:tc>
        <w:tc>
          <w:tcPr>
            <w:tcW w:w="3531" w:type="dxa"/>
            <w:vMerge w:val="restart"/>
            <w:tcBorders>
              <w:top w:val="single" w:sz="4" w:space="0" w:color="auto"/>
              <w:left w:val="nil"/>
              <w:right w:val="single" w:sz="4" w:space="0" w:color="auto"/>
            </w:tcBorders>
            <w:shd w:val="clear" w:color="auto" w:fill="auto"/>
            <w:vAlign w:val="center"/>
          </w:tcPr>
          <w:p w14:paraId="04C54A66" w14:textId="7E625B3E"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лицензия на приобретение оружия не выдается гражданам Российской Федерации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FC3E3B4" w14:textId="27B090E6"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Имеющим неснятую или непогашенную судимость за любое преступление, в том числе совершенное по неосторожности</w:t>
            </w:r>
          </w:p>
        </w:tc>
        <w:tc>
          <w:tcPr>
            <w:tcW w:w="993" w:type="dxa"/>
            <w:vMerge w:val="restart"/>
            <w:tcBorders>
              <w:top w:val="single" w:sz="4" w:space="0" w:color="auto"/>
              <w:left w:val="nil"/>
              <w:right w:val="single" w:sz="4" w:space="0" w:color="auto"/>
            </w:tcBorders>
            <w:shd w:val="clear" w:color="auto" w:fill="auto"/>
            <w:vAlign w:val="center"/>
          </w:tcPr>
          <w:p w14:paraId="39033028" w14:textId="44FF8368" w:rsidR="005920D4"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5920D4" w:rsidRPr="003D777F" w14:paraId="49F92672" w14:textId="77777777" w:rsidTr="00C31B96">
        <w:trPr>
          <w:trHeight w:val="58"/>
        </w:trPr>
        <w:tc>
          <w:tcPr>
            <w:tcW w:w="581" w:type="dxa"/>
            <w:vMerge/>
            <w:tcBorders>
              <w:left w:val="single" w:sz="4" w:space="0" w:color="auto"/>
              <w:right w:val="single" w:sz="4" w:space="0" w:color="auto"/>
            </w:tcBorders>
            <w:shd w:val="clear" w:color="auto" w:fill="auto"/>
            <w:vAlign w:val="center"/>
          </w:tcPr>
          <w:p w14:paraId="0CBCF86E" w14:textId="77777777" w:rsidR="005920D4"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893439D"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495CBF4" w14:textId="5AB1C832"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Имеющим неснятую или непогашенную судимость за умышленное преступление</w:t>
            </w:r>
          </w:p>
        </w:tc>
        <w:tc>
          <w:tcPr>
            <w:tcW w:w="993" w:type="dxa"/>
            <w:vMerge/>
            <w:tcBorders>
              <w:left w:val="nil"/>
              <w:right w:val="single" w:sz="4" w:space="0" w:color="auto"/>
            </w:tcBorders>
            <w:shd w:val="clear" w:color="auto" w:fill="auto"/>
            <w:vAlign w:val="center"/>
          </w:tcPr>
          <w:p w14:paraId="11BE3B64"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920D4" w:rsidRPr="003D777F" w14:paraId="0E61FCDC" w14:textId="77777777" w:rsidTr="00C31B96">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7E99EAA3" w14:textId="77777777" w:rsidR="005920D4"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71CB5C4F"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1A12E86" w14:textId="45533899" w:rsidR="005920D4" w:rsidRPr="003D777F" w:rsidRDefault="005920D4" w:rsidP="005920D4">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Когда-либо ранее находившимся под следствием по уголовному делу (независимо от результата рассмотрения дела)</w:t>
            </w:r>
          </w:p>
        </w:tc>
        <w:tc>
          <w:tcPr>
            <w:tcW w:w="993" w:type="dxa"/>
            <w:vMerge/>
            <w:tcBorders>
              <w:left w:val="nil"/>
              <w:bottom w:val="single" w:sz="4" w:space="0" w:color="auto"/>
              <w:right w:val="single" w:sz="4" w:space="0" w:color="auto"/>
            </w:tcBorders>
            <w:shd w:val="clear" w:color="auto" w:fill="auto"/>
            <w:vAlign w:val="center"/>
          </w:tcPr>
          <w:p w14:paraId="3F828CD7" w14:textId="77777777" w:rsidR="005920D4" w:rsidRPr="003D777F" w:rsidRDefault="005920D4"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98066D" w:rsidRPr="003D777F" w14:paraId="132FC9B3" w14:textId="77777777" w:rsidTr="00EE3051">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07B37C8" w14:textId="5C4D7A02" w:rsidR="0098066D"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78</w:t>
            </w:r>
          </w:p>
        </w:tc>
        <w:tc>
          <w:tcPr>
            <w:tcW w:w="3531" w:type="dxa"/>
            <w:vMerge w:val="restart"/>
            <w:tcBorders>
              <w:top w:val="single" w:sz="4" w:space="0" w:color="auto"/>
              <w:left w:val="nil"/>
              <w:right w:val="single" w:sz="4" w:space="0" w:color="auto"/>
            </w:tcBorders>
            <w:shd w:val="clear" w:color="auto" w:fill="auto"/>
            <w:vAlign w:val="center"/>
          </w:tcPr>
          <w:p w14:paraId="2217C88D" w14:textId="074C456C" w:rsidR="0098066D" w:rsidRPr="003D777F" w:rsidRDefault="0098066D"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не запрещена выдача лицензии на приобретение оружия гражданам Российской Федерации, имеющим снятую или погашенную судимость</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5759B59" w14:textId="41599850" w:rsidR="0098066D" w:rsidRPr="003D777F" w:rsidRDefault="0098066D"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умышленное преступление, связанное с незаконным оборотом оружия</w:t>
            </w:r>
          </w:p>
        </w:tc>
        <w:tc>
          <w:tcPr>
            <w:tcW w:w="993" w:type="dxa"/>
            <w:vMerge w:val="restart"/>
            <w:tcBorders>
              <w:top w:val="single" w:sz="4" w:space="0" w:color="auto"/>
              <w:left w:val="nil"/>
              <w:right w:val="single" w:sz="4" w:space="0" w:color="auto"/>
            </w:tcBorders>
            <w:shd w:val="clear" w:color="auto" w:fill="auto"/>
            <w:vAlign w:val="center"/>
          </w:tcPr>
          <w:p w14:paraId="0BD55BCF" w14:textId="340528EB"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98066D" w:rsidRPr="003D777F" w14:paraId="5CAF2BBB" w14:textId="77777777" w:rsidTr="00EE3051">
        <w:trPr>
          <w:trHeight w:val="58"/>
        </w:trPr>
        <w:tc>
          <w:tcPr>
            <w:tcW w:w="581" w:type="dxa"/>
            <w:vMerge/>
            <w:tcBorders>
              <w:left w:val="single" w:sz="4" w:space="0" w:color="auto"/>
              <w:right w:val="single" w:sz="4" w:space="0" w:color="auto"/>
            </w:tcBorders>
            <w:shd w:val="clear" w:color="auto" w:fill="auto"/>
            <w:vAlign w:val="center"/>
          </w:tcPr>
          <w:p w14:paraId="1303C81B" w14:textId="77777777" w:rsidR="0098066D"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3207A65"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0042C36" w14:textId="3F5A7891" w:rsidR="0098066D" w:rsidRPr="003D777F" w:rsidRDefault="0098066D"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умышленное преступление, совершенное с применением насилия в отношении несовершеннолетнего (несовершеннолетней)</w:t>
            </w:r>
          </w:p>
        </w:tc>
        <w:tc>
          <w:tcPr>
            <w:tcW w:w="993" w:type="dxa"/>
            <w:vMerge/>
            <w:tcBorders>
              <w:left w:val="nil"/>
              <w:right w:val="single" w:sz="4" w:space="0" w:color="auto"/>
            </w:tcBorders>
            <w:shd w:val="clear" w:color="auto" w:fill="auto"/>
            <w:vAlign w:val="center"/>
          </w:tcPr>
          <w:p w14:paraId="1B210450"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98066D" w:rsidRPr="003D777F" w14:paraId="0CD10E7D" w14:textId="77777777" w:rsidTr="00EE3051">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557C2C24" w14:textId="77777777" w:rsidR="0098066D"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7B64855"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701A3E5" w14:textId="67181752" w:rsidR="0098066D" w:rsidRPr="003D777F" w:rsidRDefault="0098066D"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умышленное преступление в сфере компьютерной информации, относящееся к преступлениям небольшой или средней тяжести</w:t>
            </w:r>
          </w:p>
        </w:tc>
        <w:tc>
          <w:tcPr>
            <w:tcW w:w="993" w:type="dxa"/>
            <w:vMerge/>
            <w:tcBorders>
              <w:left w:val="nil"/>
              <w:bottom w:val="single" w:sz="4" w:space="0" w:color="auto"/>
              <w:right w:val="single" w:sz="4" w:space="0" w:color="auto"/>
            </w:tcBorders>
            <w:shd w:val="clear" w:color="auto" w:fill="auto"/>
            <w:vAlign w:val="center"/>
          </w:tcPr>
          <w:p w14:paraId="24F958D1"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98066D" w:rsidRPr="003D777F" w14:paraId="0C196973" w14:textId="77777777" w:rsidTr="008725B8">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6723BF06" w14:textId="47E45859" w:rsidR="0098066D"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79</w:t>
            </w:r>
          </w:p>
        </w:tc>
        <w:tc>
          <w:tcPr>
            <w:tcW w:w="3531" w:type="dxa"/>
            <w:vMerge w:val="restart"/>
            <w:tcBorders>
              <w:top w:val="single" w:sz="4" w:space="0" w:color="auto"/>
              <w:left w:val="nil"/>
              <w:right w:val="single" w:sz="4" w:space="0" w:color="auto"/>
            </w:tcBorders>
            <w:shd w:val="clear" w:color="auto" w:fill="auto"/>
            <w:vAlign w:val="center"/>
          </w:tcPr>
          <w:p w14:paraId="6164373F" w14:textId="7A693A48" w:rsidR="0098066D" w:rsidRPr="003D777F" w:rsidRDefault="0098066D"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соответствии с положениями Федерального закона «Об оружии», не запрещена выдача лицензии на приобретение оружия гражданам Российской Федерации, имеющим снятую или погашенную судимость</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CA86592" w14:textId="3458F6E7" w:rsidR="0098066D" w:rsidRPr="003D777F" w:rsidRDefault="0098066D"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преступление небольшой или средней тяжести, выразившееся в нарушении правил дорожного движения и эксплуатации транспортных средств</w:t>
            </w:r>
          </w:p>
        </w:tc>
        <w:tc>
          <w:tcPr>
            <w:tcW w:w="993" w:type="dxa"/>
            <w:vMerge w:val="restart"/>
            <w:tcBorders>
              <w:top w:val="single" w:sz="4" w:space="0" w:color="auto"/>
              <w:left w:val="nil"/>
              <w:right w:val="single" w:sz="4" w:space="0" w:color="auto"/>
            </w:tcBorders>
            <w:shd w:val="clear" w:color="auto" w:fill="auto"/>
            <w:vAlign w:val="center"/>
          </w:tcPr>
          <w:p w14:paraId="434D6B47" w14:textId="6246CF65"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98066D" w:rsidRPr="003D777F" w14:paraId="165DEEC8" w14:textId="77777777" w:rsidTr="008725B8">
        <w:trPr>
          <w:trHeight w:val="58"/>
        </w:trPr>
        <w:tc>
          <w:tcPr>
            <w:tcW w:w="581" w:type="dxa"/>
            <w:vMerge/>
            <w:tcBorders>
              <w:left w:val="single" w:sz="4" w:space="0" w:color="auto"/>
              <w:right w:val="single" w:sz="4" w:space="0" w:color="auto"/>
            </w:tcBorders>
            <w:shd w:val="clear" w:color="auto" w:fill="auto"/>
            <w:vAlign w:val="center"/>
          </w:tcPr>
          <w:p w14:paraId="48ACB75A" w14:textId="77777777" w:rsidR="0098066D"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502CCE4"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77B0E75" w14:textId="31F5D3E0" w:rsidR="0098066D" w:rsidRPr="003D777F" w:rsidRDefault="0098066D"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преступление террористического характера и (или) экстремистской направленности, а также за преступление, совершенное в целях пропаганды, оправдания и поддержки терроризма</w:t>
            </w:r>
          </w:p>
        </w:tc>
        <w:tc>
          <w:tcPr>
            <w:tcW w:w="993" w:type="dxa"/>
            <w:vMerge/>
            <w:tcBorders>
              <w:left w:val="nil"/>
              <w:right w:val="single" w:sz="4" w:space="0" w:color="auto"/>
            </w:tcBorders>
            <w:shd w:val="clear" w:color="auto" w:fill="auto"/>
            <w:vAlign w:val="center"/>
          </w:tcPr>
          <w:p w14:paraId="46E69138"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98066D" w:rsidRPr="003D777F" w14:paraId="0698F358" w14:textId="77777777" w:rsidTr="008725B8">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3D88A5D6" w14:textId="77777777" w:rsidR="0098066D"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3E4EE2CD"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35FA710" w14:textId="3E70A163" w:rsidR="0098066D" w:rsidRPr="003D777F" w:rsidRDefault="0098066D"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 тяжкое или особо тяжкое преступление, а также за умышленное преступление средней тяжести, совершенное с применением (использованием)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tc>
        <w:tc>
          <w:tcPr>
            <w:tcW w:w="993" w:type="dxa"/>
            <w:vMerge/>
            <w:tcBorders>
              <w:left w:val="nil"/>
              <w:bottom w:val="single" w:sz="4" w:space="0" w:color="auto"/>
              <w:right w:val="single" w:sz="4" w:space="0" w:color="auto"/>
            </w:tcBorders>
            <w:shd w:val="clear" w:color="auto" w:fill="auto"/>
            <w:vAlign w:val="center"/>
          </w:tcPr>
          <w:p w14:paraId="379913CA"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98066D" w:rsidRPr="003D777F" w14:paraId="260EBF39" w14:textId="77777777" w:rsidTr="00292DFC">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1AC775C" w14:textId="7E4758C1" w:rsidR="0098066D"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80</w:t>
            </w:r>
          </w:p>
        </w:tc>
        <w:tc>
          <w:tcPr>
            <w:tcW w:w="3531" w:type="dxa"/>
            <w:vMerge w:val="restart"/>
            <w:tcBorders>
              <w:top w:val="single" w:sz="4" w:space="0" w:color="auto"/>
              <w:left w:val="nil"/>
              <w:right w:val="single" w:sz="4" w:space="0" w:color="auto"/>
            </w:tcBorders>
            <w:shd w:val="clear" w:color="auto" w:fill="auto"/>
            <w:vAlign w:val="center"/>
          </w:tcPr>
          <w:p w14:paraId="606BF197" w14:textId="7D67C145" w:rsidR="0098066D" w:rsidRPr="003D777F" w:rsidRDefault="0098066D" w:rsidP="0098066D">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ab/>
              <w:t>В соответствии с положениями Федерального закона «Об оружии», лицензия на приобретение оружия не выдается гражданам Российской Федерации, привлеченным к административной ответственности за совершение административный арест в качестве одного из видов административного наказания, а также привлеченным к административной ответственности за потребление наркотических 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либо передачу управления транспортным средством лицу, находящемуся в состоянии опьянения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82020A6" w14:textId="3434EFA2" w:rsidR="0098066D" w:rsidRPr="003D777F" w:rsidRDefault="0077143E" w:rsidP="0077143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До истечения одного года со дня окончания срока, в течение которого лицо считается подвергнутым административному наказанию</w:t>
            </w:r>
          </w:p>
        </w:tc>
        <w:tc>
          <w:tcPr>
            <w:tcW w:w="993" w:type="dxa"/>
            <w:vMerge w:val="restart"/>
            <w:tcBorders>
              <w:top w:val="single" w:sz="4" w:space="0" w:color="auto"/>
              <w:left w:val="nil"/>
              <w:right w:val="single" w:sz="4" w:space="0" w:color="auto"/>
            </w:tcBorders>
            <w:shd w:val="clear" w:color="auto" w:fill="auto"/>
            <w:vAlign w:val="center"/>
          </w:tcPr>
          <w:p w14:paraId="73913E44" w14:textId="7A9F971E" w:rsidR="0098066D" w:rsidRPr="003D777F" w:rsidRDefault="0077143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98066D" w:rsidRPr="003D777F" w14:paraId="2AD0B4CE" w14:textId="77777777" w:rsidTr="00292DFC">
        <w:trPr>
          <w:trHeight w:val="58"/>
        </w:trPr>
        <w:tc>
          <w:tcPr>
            <w:tcW w:w="581" w:type="dxa"/>
            <w:vMerge/>
            <w:tcBorders>
              <w:left w:val="single" w:sz="4" w:space="0" w:color="auto"/>
              <w:right w:val="single" w:sz="4" w:space="0" w:color="auto"/>
            </w:tcBorders>
            <w:shd w:val="clear" w:color="auto" w:fill="auto"/>
            <w:vAlign w:val="center"/>
          </w:tcPr>
          <w:p w14:paraId="4908EAC1" w14:textId="77777777" w:rsidR="0098066D"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7622CE65"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054E231" w14:textId="50D35CCE" w:rsidR="0098066D" w:rsidRPr="003D777F" w:rsidRDefault="0077143E" w:rsidP="0077143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До истечения шести месяцев со дня окончания срока, в течение которого лицо считается подвергнутым административному наказанию</w:t>
            </w:r>
          </w:p>
        </w:tc>
        <w:tc>
          <w:tcPr>
            <w:tcW w:w="993" w:type="dxa"/>
            <w:vMerge/>
            <w:tcBorders>
              <w:left w:val="nil"/>
              <w:right w:val="single" w:sz="4" w:space="0" w:color="auto"/>
            </w:tcBorders>
            <w:shd w:val="clear" w:color="auto" w:fill="auto"/>
            <w:vAlign w:val="center"/>
          </w:tcPr>
          <w:p w14:paraId="4376420D"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98066D" w:rsidRPr="003D777F" w14:paraId="090AE6BC" w14:textId="77777777" w:rsidTr="00292DFC">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355A4E06" w14:textId="77777777" w:rsidR="0098066D"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4700C0D"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98B40B0" w14:textId="08C14C7A" w:rsidR="0098066D" w:rsidRPr="003D777F" w:rsidRDefault="0077143E" w:rsidP="0077143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До окончания срока, в течение которого лицо считается подвергнутым административному наказанию</w:t>
            </w:r>
          </w:p>
        </w:tc>
        <w:tc>
          <w:tcPr>
            <w:tcW w:w="993" w:type="dxa"/>
            <w:vMerge/>
            <w:tcBorders>
              <w:left w:val="nil"/>
              <w:bottom w:val="single" w:sz="4" w:space="0" w:color="auto"/>
              <w:right w:val="single" w:sz="4" w:space="0" w:color="auto"/>
            </w:tcBorders>
            <w:shd w:val="clear" w:color="auto" w:fill="auto"/>
            <w:vAlign w:val="center"/>
          </w:tcPr>
          <w:p w14:paraId="2E3D8458" w14:textId="77777777" w:rsidR="0098066D" w:rsidRPr="003D777F" w:rsidRDefault="0098066D"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924D0" w:rsidRPr="003D777F" w14:paraId="66AAF193" w14:textId="77777777" w:rsidTr="00FE5185">
        <w:trPr>
          <w:trHeight w:val="58"/>
        </w:trPr>
        <w:tc>
          <w:tcPr>
            <w:tcW w:w="977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381D3E6" w14:textId="49F94B27" w:rsidR="005924D0" w:rsidRPr="003D777F" w:rsidRDefault="005924D0" w:rsidP="005924D0">
            <w:pPr>
              <w:tabs>
                <w:tab w:val="left" w:pos="284"/>
              </w:tabs>
              <w:spacing w:after="0" w:line="240" w:lineRule="auto"/>
              <w:jc w:val="center"/>
              <w:rPr>
                <w:rFonts w:ascii="Times New Roman" w:eastAsia="Times New Roman" w:hAnsi="Times New Roman" w:cs="Times New Roman"/>
                <w:b/>
                <w:bCs/>
                <w:color w:val="000000"/>
                <w:sz w:val="20"/>
                <w:szCs w:val="20"/>
                <w:lang w:eastAsia="ru-RU"/>
              </w:rPr>
            </w:pPr>
            <w:r w:rsidRPr="005924D0">
              <w:rPr>
                <w:rFonts w:ascii="Times New Roman" w:hAnsi="Times New Roman" w:cs="Times New Roman"/>
                <w:b/>
                <w:bCs/>
                <w:sz w:val="20"/>
                <w:szCs w:val="20"/>
              </w:rPr>
              <w:t>Огневая подготовка</w:t>
            </w:r>
          </w:p>
        </w:tc>
      </w:tr>
      <w:tr w:rsidR="005924D0" w:rsidRPr="003D777F" w14:paraId="26E25B33" w14:textId="77777777" w:rsidTr="006E76BE">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3EFC01C6" w14:textId="5EEAC9CB" w:rsidR="005924D0" w:rsidRDefault="005924D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81</w:t>
            </w:r>
          </w:p>
        </w:tc>
        <w:tc>
          <w:tcPr>
            <w:tcW w:w="3531" w:type="dxa"/>
            <w:vMerge w:val="restart"/>
            <w:tcBorders>
              <w:top w:val="single" w:sz="4" w:space="0" w:color="auto"/>
              <w:left w:val="nil"/>
              <w:right w:val="single" w:sz="4" w:space="0" w:color="auto"/>
            </w:tcBorders>
            <w:shd w:val="clear" w:color="auto" w:fill="auto"/>
            <w:vAlign w:val="center"/>
          </w:tcPr>
          <w:p w14:paraId="64DCEC48" w14:textId="42C1A23A" w:rsidR="005924D0" w:rsidRPr="003D777F" w:rsidRDefault="005924D0" w:rsidP="005924D0">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Линией прицеливания называется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A6180D1" w14:textId="2188E004" w:rsidR="005924D0" w:rsidRPr="003D777F" w:rsidRDefault="005924D0" w:rsidP="005924D0">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Линия, проходящая от центра ствола в точку прицеливания</w:t>
            </w:r>
          </w:p>
        </w:tc>
        <w:tc>
          <w:tcPr>
            <w:tcW w:w="993" w:type="dxa"/>
            <w:vMerge w:val="restart"/>
            <w:tcBorders>
              <w:top w:val="single" w:sz="4" w:space="0" w:color="auto"/>
              <w:left w:val="nil"/>
              <w:right w:val="single" w:sz="4" w:space="0" w:color="auto"/>
            </w:tcBorders>
            <w:shd w:val="clear" w:color="auto" w:fill="auto"/>
            <w:vAlign w:val="center"/>
          </w:tcPr>
          <w:p w14:paraId="599792AA" w14:textId="13D57D13" w:rsidR="005924D0" w:rsidRPr="003D777F" w:rsidRDefault="005924D0"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5924D0" w:rsidRPr="003D777F" w14:paraId="32E3651F" w14:textId="77777777" w:rsidTr="006E76BE">
        <w:trPr>
          <w:trHeight w:val="58"/>
        </w:trPr>
        <w:tc>
          <w:tcPr>
            <w:tcW w:w="581" w:type="dxa"/>
            <w:vMerge/>
            <w:tcBorders>
              <w:left w:val="single" w:sz="4" w:space="0" w:color="auto"/>
              <w:right w:val="single" w:sz="4" w:space="0" w:color="auto"/>
            </w:tcBorders>
            <w:shd w:val="clear" w:color="auto" w:fill="auto"/>
            <w:vAlign w:val="center"/>
          </w:tcPr>
          <w:p w14:paraId="5310800B" w14:textId="77777777" w:rsidR="005924D0" w:rsidRDefault="005924D0"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3B0D03A8" w14:textId="77777777" w:rsidR="005924D0" w:rsidRPr="003D777F" w:rsidRDefault="005924D0"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D521FD1" w14:textId="4853DBC5" w:rsidR="005924D0" w:rsidRPr="003D777F" w:rsidRDefault="005924D0" w:rsidP="005924D0">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Прямая линия, проходящая от глаза стрелка через середину прорези прицела (на уровне с ее краями) и вершину мушки в точку прицеливания</w:t>
            </w:r>
          </w:p>
        </w:tc>
        <w:tc>
          <w:tcPr>
            <w:tcW w:w="993" w:type="dxa"/>
            <w:vMerge/>
            <w:tcBorders>
              <w:left w:val="nil"/>
              <w:right w:val="single" w:sz="4" w:space="0" w:color="auto"/>
            </w:tcBorders>
            <w:shd w:val="clear" w:color="auto" w:fill="auto"/>
            <w:vAlign w:val="center"/>
          </w:tcPr>
          <w:p w14:paraId="529B8252" w14:textId="77777777" w:rsidR="005924D0" w:rsidRPr="003D777F" w:rsidRDefault="005924D0"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5924D0" w:rsidRPr="003D777F" w14:paraId="449C390D" w14:textId="77777777" w:rsidTr="006E76BE">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71D0AF18" w14:textId="77777777" w:rsidR="005924D0" w:rsidRDefault="005924D0"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DDA1AE9" w14:textId="77777777" w:rsidR="005924D0" w:rsidRPr="003D777F" w:rsidRDefault="005924D0"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3474BC3" w14:textId="5C1B0681" w:rsidR="005924D0" w:rsidRPr="003D777F" w:rsidRDefault="005924D0" w:rsidP="005924D0">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Линия, описываемая центром тяжести пули в полете</w:t>
            </w:r>
          </w:p>
        </w:tc>
        <w:tc>
          <w:tcPr>
            <w:tcW w:w="993" w:type="dxa"/>
            <w:vMerge/>
            <w:tcBorders>
              <w:left w:val="nil"/>
              <w:bottom w:val="single" w:sz="4" w:space="0" w:color="auto"/>
              <w:right w:val="single" w:sz="4" w:space="0" w:color="auto"/>
            </w:tcBorders>
            <w:shd w:val="clear" w:color="auto" w:fill="auto"/>
            <w:vAlign w:val="center"/>
          </w:tcPr>
          <w:p w14:paraId="41326011" w14:textId="77777777" w:rsidR="005924D0" w:rsidRPr="003D777F" w:rsidRDefault="005924D0"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BC4F07" w:rsidRPr="003D777F" w14:paraId="31232C69" w14:textId="77777777" w:rsidTr="006842EE">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7248AB54" w14:textId="0586D0D7" w:rsidR="00BC4F07"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82</w:t>
            </w:r>
          </w:p>
        </w:tc>
        <w:tc>
          <w:tcPr>
            <w:tcW w:w="3531" w:type="dxa"/>
            <w:vMerge w:val="restart"/>
            <w:tcBorders>
              <w:top w:val="single" w:sz="4" w:space="0" w:color="auto"/>
              <w:left w:val="nil"/>
              <w:right w:val="single" w:sz="4" w:space="0" w:color="auto"/>
            </w:tcBorders>
            <w:shd w:val="clear" w:color="auto" w:fill="auto"/>
            <w:vAlign w:val="center"/>
          </w:tcPr>
          <w:p w14:paraId="68E1B39E" w14:textId="4471C48D" w:rsidR="00BC4F07" w:rsidRPr="003D777F" w:rsidRDefault="00BC4F07"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Траекторией полета пули называется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35B4A936" w14:textId="67BCD93C" w:rsidR="00BC4F07" w:rsidRPr="003D777F" w:rsidRDefault="00BC4F07"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Кривая линия, описываемая центром тяжести пули в полете</w:t>
            </w:r>
          </w:p>
        </w:tc>
        <w:tc>
          <w:tcPr>
            <w:tcW w:w="993" w:type="dxa"/>
            <w:vMerge w:val="restart"/>
            <w:tcBorders>
              <w:top w:val="single" w:sz="4" w:space="0" w:color="auto"/>
              <w:left w:val="nil"/>
              <w:right w:val="single" w:sz="4" w:space="0" w:color="auto"/>
            </w:tcBorders>
            <w:shd w:val="clear" w:color="auto" w:fill="auto"/>
            <w:vAlign w:val="center"/>
          </w:tcPr>
          <w:p w14:paraId="6ECC5D46" w14:textId="6323E7B8" w:rsidR="00BC4F07" w:rsidRPr="003D777F"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BC4F07" w:rsidRPr="003D777F" w14:paraId="3F69997B" w14:textId="77777777" w:rsidTr="006842EE">
        <w:trPr>
          <w:trHeight w:val="58"/>
        </w:trPr>
        <w:tc>
          <w:tcPr>
            <w:tcW w:w="581" w:type="dxa"/>
            <w:vMerge/>
            <w:tcBorders>
              <w:left w:val="single" w:sz="4" w:space="0" w:color="auto"/>
              <w:right w:val="single" w:sz="4" w:space="0" w:color="auto"/>
            </w:tcBorders>
            <w:shd w:val="clear" w:color="auto" w:fill="auto"/>
            <w:vAlign w:val="center"/>
          </w:tcPr>
          <w:p w14:paraId="7EF66638" w14:textId="77777777" w:rsidR="00BC4F07"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DBC7192" w14:textId="77777777" w:rsidR="00BC4F07" w:rsidRPr="003D777F"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15DD85D" w14:textId="3F439C2B" w:rsidR="00BC4F07" w:rsidRPr="003D777F" w:rsidRDefault="00BC4F07"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Прямая линия, проходящая от глаза стрелка через середину прорези прицела (на уровне с ее краями) и вершину мушки в точку прицеливания</w:t>
            </w:r>
          </w:p>
        </w:tc>
        <w:tc>
          <w:tcPr>
            <w:tcW w:w="993" w:type="dxa"/>
            <w:vMerge/>
            <w:tcBorders>
              <w:left w:val="nil"/>
              <w:right w:val="single" w:sz="4" w:space="0" w:color="auto"/>
            </w:tcBorders>
            <w:shd w:val="clear" w:color="auto" w:fill="auto"/>
            <w:vAlign w:val="center"/>
          </w:tcPr>
          <w:p w14:paraId="184237F6" w14:textId="77777777" w:rsidR="00BC4F07" w:rsidRPr="003D777F"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BC4F07" w:rsidRPr="003D777F" w14:paraId="54C35B04" w14:textId="77777777" w:rsidTr="006842EE">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38D53E8F" w14:textId="77777777" w:rsidR="00BC4F07"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7CDBA01" w14:textId="77777777" w:rsidR="00BC4F07" w:rsidRPr="003D777F"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A65B232" w14:textId="3CF6CD04" w:rsidR="00BC4F07" w:rsidRPr="003D777F" w:rsidRDefault="00BC4F07"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Прямая линия от центра ствола до точки попадания</w:t>
            </w:r>
          </w:p>
        </w:tc>
        <w:tc>
          <w:tcPr>
            <w:tcW w:w="993" w:type="dxa"/>
            <w:vMerge/>
            <w:tcBorders>
              <w:left w:val="nil"/>
              <w:bottom w:val="single" w:sz="4" w:space="0" w:color="auto"/>
              <w:right w:val="single" w:sz="4" w:space="0" w:color="auto"/>
            </w:tcBorders>
            <w:shd w:val="clear" w:color="auto" w:fill="auto"/>
            <w:vAlign w:val="center"/>
          </w:tcPr>
          <w:p w14:paraId="0A720F58" w14:textId="77777777" w:rsidR="00BC4F07" w:rsidRPr="003D777F"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BC4F07" w:rsidRPr="003D777F" w14:paraId="6D97FC4F" w14:textId="77777777" w:rsidTr="00CA2B9C">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61812E4A" w14:textId="14356C7B" w:rsidR="00BC4F07"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83</w:t>
            </w:r>
          </w:p>
        </w:tc>
        <w:tc>
          <w:tcPr>
            <w:tcW w:w="3531" w:type="dxa"/>
            <w:vMerge w:val="restart"/>
            <w:tcBorders>
              <w:top w:val="single" w:sz="4" w:space="0" w:color="auto"/>
              <w:left w:val="nil"/>
              <w:right w:val="single" w:sz="4" w:space="0" w:color="auto"/>
            </w:tcBorders>
            <w:shd w:val="clear" w:color="auto" w:fill="auto"/>
            <w:vAlign w:val="center"/>
          </w:tcPr>
          <w:p w14:paraId="33D9A958" w14:textId="687D346E" w:rsidR="00BC4F07" w:rsidRPr="003D777F" w:rsidRDefault="00BC4F07"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Прямым выстрелом называется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042745A" w14:textId="37B8DB4C" w:rsidR="00BC4F07" w:rsidRPr="003D777F" w:rsidRDefault="00BC4F07"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Выстрел, при котором траектория полета пули поднимается над линией прицеливания выше цели не более, чем на одной трети своего протяжения</w:t>
            </w:r>
          </w:p>
        </w:tc>
        <w:tc>
          <w:tcPr>
            <w:tcW w:w="993" w:type="dxa"/>
            <w:vMerge w:val="restart"/>
            <w:tcBorders>
              <w:top w:val="single" w:sz="4" w:space="0" w:color="auto"/>
              <w:left w:val="nil"/>
              <w:right w:val="single" w:sz="4" w:space="0" w:color="auto"/>
            </w:tcBorders>
            <w:shd w:val="clear" w:color="auto" w:fill="auto"/>
            <w:vAlign w:val="center"/>
          </w:tcPr>
          <w:p w14:paraId="5076834D" w14:textId="13ABFC65" w:rsidR="00BC4F07"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BC4F07" w:rsidRPr="003D777F" w14:paraId="089DEE92" w14:textId="77777777" w:rsidTr="00CA2B9C">
        <w:trPr>
          <w:trHeight w:val="58"/>
        </w:trPr>
        <w:tc>
          <w:tcPr>
            <w:tcW w:w="581" w:type="dxa"/>
            <w:vMerge/>
            <w:tcBorders>
              <w:left w:val="single" w:sz="4" w:space="0" w:color="auto"/>
              <w:right w:val="single" w:sz="4" w:space="0" w:color="auto"/>
            </w:tcBorders>
            <w:shd w:val="clear" w:color="auto" w:fill="auto"/>
            <w:vAlign w:val="center"/>
          </w:tcPr>
          <w:p w14:paraId="65D17A52" w14:textId="77777777" w:rsidR="00BC4F07"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304E8105" w14:textId="77777777" w:rsidR="00BC4F07" w:rsidRPr="003D777F"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EB85F81" w14:textId="77F578AE" w:rsidR="00BC4F07" w:rsidRPr="003D777F" w:rsidRDefault="00BC4F07" w:rsidP="00BC4F07">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Выстрел, при котором ствол оружия и линия плеч стрелка составляют прямой угол</w:t>
            </w:r>
          </w:p>
        </w:tc>
        <w:tc>
          <w:tcPr>
            <w:tcW w:w="993" w:type="dxa"/>
            <w:vMerge/>
            <w:tcBorders>
              <w:left w:val="nil"/>
              <w:right w:val="single" w:sz="4" w:space="0" w:color="auto"/>
            </w:tcBorders>
            <w:shd w:val="clear" w:color="auto" w:fill="auto"/>
            <w:vAlign w:val="center"/>
          </w:tcPr>
          <w:p w14:paraId="1234A4AB" w14:textId="77777777" w:rsidR="00BC4F07" w:rsidRPr="003D777F"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BC4F07" w:rsidRPr="003D777F" w14:paraId="3A64C1AD" w14:textId="77777777" w:rsidTr="00CA2B9C">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0A49424" w14:textId="77777777" w:rsidR="00BC4F07"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4D3DF40" w14:textId="77777777" w:rsidR="00BC4F07" w:rsidRPr="003D777F"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F28809A" w14:textId="44267D91" w:rsidR="00BC4F07"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Выстрел, при котором траектория полета пули не поднимается над линией прицеливания выше цели на всем своем протяжении</w:t>
            </w:r>
          </w:p>
        </w:tc>
        <w:tc>
          <w:tcPr>
            <w:tcW w:w="993" w:type="dxa"/>
            <w:vMerge/>
            <w:tcBorders>
              <w:left w:val="nil"/>
              <w:bottom w:val="single" w:sz="4" w:space="0" w:color="auto"/>
              <w:right w:val="single" w:sz="4" w:space="0" w:color="auto"/>
            </w:tcBorders>
            <w:shd w:val="clear" w:color="auto" w:fill="auto"/>
            <w:vAlign w:val="center"/>
          </w:tcPr>
          <w:p w14:paraId="3FDA726E" w14:textId="77777777" w:rsidR="00BC4F07" w:rsidRPr="003D777F" w:rsidRDefault="00BC4F07"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53FE" w:rsidRPr="003D777F" w14:paraId="7BC8C760" w14:textId="77777777" w:rsidTr="005C72C9">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0A3F695C" w14:textId="19AFCA09"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84</w:t>
            </w:r>
          </w:p>
        </w:tc>
        <w:tc>
          <w:tcPr>
            <w:tcW w:w="3531" w:type="dxa"/>
            <w:vMerge w:val="restart"/>
            <w:tcBorders>
              <w:top w:val="single" w:sz="4" w:space="0" w:color="auto"/>
              <w:left w:val="nil"/>
              <w:right w:val="single" w:sz="4" w:space="0" w:color="auto"/>
            </w:tcBorders>
            <w:shd w:val="clear" w:color="auto" w:fill="auto"/>
            <w:vAlign w:val="center"/>
          </w:tcPr>
          <w:p w14:paraId="3DB9B47B" w14:textId="137F1AE2"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Каков порядок действий стрелка при проведении стрельб в тирах и на стрельбищах?</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84DA628" w14:textId="63F1BC38"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Стрелок самостоятельно выходит на линию огня, по команде «Заряжай» заряжает оружие и по команде «Огонь» ведет огонь</w:t>
            </w:r>
          </w:p>
        </w:tc>
        <w:tc>
          <w:tcPr>
            <w:tcW w:w="993" w:type="dxa"/>
            <w:vMerge w:val="restart"/>
            <w:tcBorders>
              <w:top w:val="single" w:sz="4" w:space="0" w:color="auto"/>
              <w:left w:val="nil"/>
              <w:right w:val="single" w:sz="4" w:space="0" w:color="auto"/>
            </w:tcBorders>
            <w:shd w:val="clear" w:color="auto" w:fill="auto"/>
            <w:vAlign w:val="center"/>
          </w:tcPr>
          <w:p w14:paraId="75EC0D57" w14:textId="40207C4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2753FE" w:rsidRPr="003D777F" w14:paraId="714CB4D7" w14:textId="77777777" w:rsidTr="005C72C9">
        <w:trPr>
          <w:trHeight w:val="58"/>
        </w:trPr>
        <w:tc>
          <w:tcPr>
            <w:tcW w:w="581" w:type="dxa"/>
            <w:vMerge/>
            <w:tcBorders>
              <w:left w:val="single" w:sz="4" w:space="0" w:color="auto"/>
              <w:right w:val="single" w:sz="4" w:space="0" w:color="auto"/>
            </w:tcBorders>
            <w:shd w:val="clear" w:color="auto" w:fill="auto"/>
            <w:vAlign w:val="center"/>
          </w:tcPr>
          <w:p w14:paraId="07D8EB8D" w14:textId="77777777"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7D12769"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DE1C0E9" w14:textId="7C6218D2"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Стрелок по команде «На линию огня» выходит на огневой рубеж, самостоятельно заряжает, стреляет</w:t>
            </w:r>
          </w:p>
        </w:tc>
        <w:tc>
          <w:tcPr>
            <w:tcW w:w="993" w:type="dxa"/>
            <w:vMerge/>
            <w:tcBorders>
              <w:left w:val="nil"/>
              <w:right w:val="single" w:sz="4" w:space="0" w:color="auto"/>
            </w:tcBorders>
            <w:shd w:val="clear" w:color="auto" w:fill="auto"/>
            <w:vAlign w:val="center"/>
          </w:tcPr>
          <w:p w14:paraId="78B27558"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53FE" w:rsidRPr="003D777F" w14:paraId="7EB0B4E2" w14:textId="77777777" w:rsidTr="005C72C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4A6A1E83" w14:textId="77777777"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4216E04"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18674E7" w14:textId="2A98B9E6"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Стрелок выходит, заряжает, стреляет, производит иные действия только по мере получения отдельных команд</w:t>
            </w:r>
          </w:p>
        </w:tc>
        <w:tc>
          <w:tcPr>
            <w:tcW w:w="993" w:type="dxa"/>
            <w:vMerge/>
            <w:tcBorders>
              <w:left w:val="nil"/>
              <w:bottom w:val="single" w:sz="4" w:space="0" w:color="auto"/>
              <w:right w:val="single" w:sz="4" w:space="0" w:color="auto"/>
            </w:tcBorders>
            <w:shd w:val="clear" w:color="auto" w:fill="auto"/>
            <w:vAlign w:val="center"/>
          </w:tcPr>
          <w:p w14:paraId="4E3FBFDF"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53FE" w:rsidRPr="003D777F" w14:paraId="28147262" w14:textId="77777777" w:rsidTr="00D91B39">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C29EF4D" w14:textId="05FEC008"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85</w:t>
            </w:r>
          </w:p>
        </w:tc>
        <w:tc>
          <w:tcPr>
            <w:tcW w:w="3531" w:type="dxa"/>
            <w:vMerge w:val="restart"/>
            <w:tcBorders>
              <w:top w:val="single" w:sz="4" w:space="0" w:color="auto"/>
              <w:left w:val="nil"/>
              <w:right w:val="single" w:sz="4" w:space="0" w:color="auto"/>
            </w:tcBorders>
            <w:shd w:val="clear" w:color="auto" w:fill="auto"/>
            <w:vAlign w:val="center"/>
          </w:tcPr>
          <w:p w14:paraId="7FCE32B0" w14:textId="4D01BBAF"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Какова предельная дальность полета пуль из огнестрельного гладкоствольного длинноствольного оружия 12 калибра?</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47B8259" w14:textId="5BD1F80C"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1000 - 1500 метров</w:t>
            </w:r>
          </w:p>
        </w:tc>
        <w:tc>
          <w:tcPr>
            <w:tcW w:w="993" w:type="dxa"/>
            <w:vMerge w:val="restart"/>
            <w:tcBorders>
              <w:top w:val="single" w:sz="4" w:space="0" w:color="auto"/>
              <w:left w:val="nil"/>
              <w:right w:val="single" w:sz="4" w:space="0" w:color="auto"/>
            </w:tcBorders>
            <w:shd w:val="clear" w:color="auto" w:fill="auto"/>
            <w:vAlign w:val="center"/>
          </w:tcPr>
          <w:p w14:paraId="31446647" w14:textId="7B49C80D"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2753FE" w:rsidRPr="003D777F" w14:paraId="48AE9BC3" w14:textId="77777777" w:rsidTr="00D91B39">
        <w:trPr>
          <w:trHeight w:val="58"/>
        </w:trPr>
        <w:tc>
          <w:tcPr>
            <w:tcW w:w="581" w:type="dxa"/>
            <w:vMerge/>
            <w:tcBorders>
              <w:left w:val="single" w:sz="4" w:space="0" w:color="auto"/>
              <w:right w:val="single" w:sz="4" w:space="0" w:color="auto"/>
            </w:tcBorders>
            <w:shd w:val="clear" w:color="auto" w:fill="auto"/>
            <w:vAlign w:val="center"/>
          </w:tcPr>
          <w:p w14:paraId="3B8F4571" w14:textId="77777777"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267DCBE"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58C0C95" w14:textId="108238D5"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300 - 500 метров</w:t>
            </w:r>
          </w:p>
        </w:tc>
        <w:tc>
          <w:tcPr>
            <w:tcW w:w="993" w:type="dxa"/>
            <w:vMerge/>
            <w:tcBorders>
              <w:left w:val="nil"/>
              <w:right w:val="single" w:sz="4" w:space="0" w:color="auto"/>
            </w:tcBorders>
            <w:shd w:val="clear" w:color="auto" w:fill="auto"/>
            <w:vAlign w:val="center"/>
          </w:tcPr>
          <w:p w14:paraId="48CBACBD"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53FE" w:rsidRPr="003D777F" w14:paraId="657CF80E" w14:textId="77777777" w:rsidTr="00D91B3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B93977C" w14:textId="77777777"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8272D69"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2060C47" w14:textId="563646DF"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100 - 300 метров</w:t>
            </w:r>
          </w:p>
        </w:tc>
        <w:tc>
          <w:tcPr>
            <w:tcW w:w="993" w:type="dxa"/>
            <w:vMerge/>
            <w:tcBorders>
              <w:left w:val="nil"/>
              <w:bottom w:val="single" w:sz="4" w:space="0" w:color="auto"/>
              <w:right w:val="single" w:sz="4" w:space="0" w:color="auto"/>
            </w:tcBorders>
            <w:shd w:val="clear" w:color="auto" w:fill="auto"/>
            <w:vAlign w:val="center"/>
          </w:tcPr>
          <w:p w14:paraId="6D11F8A6"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53FE" w:rsidRPr="003D777F" w14:paraId="739EB543" w14:textId="77777777" w:rsidTr="00994C6F">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A8F0E12" w14:textId="61ACF9FD"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86</w:t>
            </w:r>
          </w:p>
        </w:tc>
        <w:tc>
          <w:tcPr>
            <w:tcW w:w="3531" w:type="dxa"/>
            <w:vMerge w:val="restart"/>
            <w:tcBorders>
              <w:top w:val="single" w:sz="4" w:space="0" w:color="auto"/>
              <w:left w:val="nil"/>
              <w:right w:val="single" w:sz="4" w:space="0" w:color="auto"/>
            </w:tcBorders>
            <w:shd w:val="clear" w:color="auto" w:fill="auto"/>
            <w:vAlign w:val="center"/>
          </w:tcPr>
          <w:p w14:paraId="3D1BC213" w14:textId="4A0EF62C"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случае задержки при стрельбе из пистолета в тире необходимо</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CF11E34" w14:textId="61B1C177"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Осторожно вынуть магазин из основания рукоятки, устранить причину задержки, продолжить выполнение упражнения</w:t>
            </w:r>
          </w:p>
        </w:tc>
        <w:tc>
          <w:tcPr>
            <w:tcW w:w="993" w:type="dxa"/>
            <w:vMerge w:val="restart"/>
            <w:tcBorders>
              <w:top w:val="single" w:sz="4" w:space="0" w:color="auto"/>
              <w:left w:val="nil"/>
              <w:right w:val="single" w:sz="4" w:space="0" w:color="auto"/>
            </w:tcBorders>
            <w:shd w:val="clear" w:color="auto" w:fill="auto"/>
            <w:vAlign w:val="center"/>
          </w:tcPr>
          <w:p w14:paraId="79209FC8" w14:textId="356EEEFA"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2753FE" w:rsidRPr="003D777F" w14:paraId="2EEB0B48" w14:textId="77777777" w:rsidTr="00994C6F">
        <w:trPr>
          <w:trHeight w:val="58"/>
        </w:trPr>
        <w:tc>
          <w:tcPr>
            <w:tcW w:w="581" w:type="dxa"/>
            <w:vMerge/>
            <w:tcBorders>
              <w:left w:val="single" w:sz="4" w:space="0" w:color="auto"/>
              <w:right w:val="single" w:sz="4" w:space="0" w:color="auto"/>
            </w:tcBorders>
            <w:shd w:val="clear" w:color="auto" w:fill="auto"/>
            <w:vAlign w:val="center"/>
          </w:tcPr>
          <w:p w14:paraId="2011BB49" w14:textId="77777777"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34A904C"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E8E96F7" w14:textId="6A1C4F24"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Поставить оружие на предохранитель, вынуть магазин из основания рукоятки, сдать оружие руководителю стрельб (инструктору)</w:t>
            </w:r>
          </w:p>
        </w:tc>
        <w:tc>
          <w:tcPr>
            <w:tcW w:w="993" w:type="dxa"/>
            <w:vMerge/>
            <w:tcBorders>
              <w:left w:val="nil"/>
              <w:right w:val="single" w:sz="4" w:space="0" w:color="auto"/>
            </w:tcBorders>
            <w:shd w:val="clear" w:color="auto" w:fill="auto"/>
            <w:vAlign w:val="center"/>
          </w:tcPr>
          <w:p w14:paraId="7F425605"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53FE" w:rsidRPr="003D777F" w14:paraId="74D9D759" w14:textId="77777777" w:rsidTr="00994C6F">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75BA1621" w14:textId="77777777"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7EEFD5F6"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1F046D0" w14:textId="3CDAEACF"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 производить никаких действий с оружием и удерживая его в направлении мишени, доложить руководителю стрельб (инструктору) о задержке и действовать по его команде</w:t>
            </w:r>
          </w:p>
        </w:tc>
        <w:tc>
          <w:tcPr>
            <w:tcW w:w="993" w:type="dxa"/>
            <w:vMerge/>
            <w:tcBorders>
              <w:left w:val="nil"/>
              <w:bottom w:val="single" w:sz="4" w:space="0" w:color="auto"/>
              <w:right w:val="single" w:sz="4" w:space="0" w:color="auto"/>
            </w:tcBorders>
            <w:shd w:val="clear" w:color="auto" w:fill="auto"/>
            <w:vAlign w:val="center"/>
          </w:tcPr>
          <w:p w14:paraId="09D96A90"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53FE" w:rsidRPr="003D777F" w14:paraId="5086EBBE" w14:textId="77777777" w:rsidTr="00D508E3">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6DE34423" w14:textId="4805F1D8"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87</w:t>
            </w:r>
          </w:p>
        </w:tc>
        <w:tc>
          <w:tcPr>
            <w:tcW w:w="3531" w:type="dxa"/>
            <w:vMerge w:val="restart"/>
            <w:tcBorders>
              <w:top w:val="single" w:sz="4" w:space="0" w:color="auto"/>
              <w:left w:val="nil"/>
              <w:right w:val="single" w:sz="4" w:space="0" w:color="auto"/>
            </w:tcBorders>
            <w:shd w:val="clear" w:color="auto" w:fill="auto"/>
            <w:vAlign w:val="center"/>
          </w:tcPr>
          <w:p w14:paraId="42B9E342" w14:textId="716932B1"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Безопасное использование оружия предполагает в период непосредственного применения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0502E38" w14:textId="071D6D31"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Держать указательный палец вдоль спусковой скобы, переставляя его на спусковой крючок только перед выстрелом</w:t>
            </w:r>
          </w:p>
        </w:tc>
        <w:tc>
          <w:tcPr>
            <w:tcW w:w="993" w:type="dxa"/>
            <w:vMerge w:val="restart"/>
            <w:tcBorders>
              <w:top w:val="single" w:sz="4" w:space="0" w:color="auto"/>
              <w:left w:val="nil"/>
              <w:right w:val="single" w:sz="4" w:space="0" w:color="auto"/>
            </w:tcBorders>
            <w:shd w:val="clear" w:color="auto" w:fill="auto"/>
            <w:vAlign w:val="center"/>
          </w:tcPr>
          <w:p w14:paraId="4F0A12FA" w14:textId="271BD98A"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2753FE" w:rsidRPr="003D777F" w14:paraId="1191B4C0" w14:textId="77777777" w:rsidTr="00D508E3">
        <w:trPr>
          <w:trHeight w:val="58"/>
        </w:trPr>
        <w:tc>
          <w:tcPr>
            <w:tcW w:w="581" w:type="dxa"/>
            <w:vMerge/>
            <w:tcBorders>
              <w:left w:val="single" w:sz="4" w:space="0" w:color="auto"/>
              <w:right w:val="single" w:sz="4" w:space="0" w:color="auto"/>
            </w:tcBorders>
            <w:shd w:val="clear" w:color="auto" w:fill="auto"/>
            <w:vAlign w:val="center"/>
          </w:tcPr>
          <w:p w14:paraId="54BF0B07" w14:textId="77777777"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016F677"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BFA14C9" w14:textId="1DB49B46"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Держать указательный палец всегда на спусковом крючке</w:t>
            </w:r>
          </w:p>
        </w:tc>
        <w:tc>
          <w:tcPr>
            <w:tcW w:w="993" w:type="dxa"/>
            <w:vMerge/>
            <w:tcBorders>
              <w:left w:val="nil"/>
              <w:right w:val="single" w:sz="4" w:space="0" w:color="auto"/>
            </w:tcBorders>
            <w:shd w:val="clear" w:color="auto" w:fill="auto"/>
            <w:vAlign w:val="center"/>
          </w:tcPr>
          <w:p w14:paraId="53FC4FE4"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53FE" w:rsidRPr="003D777F" w14:paraId="1FEA7BAE" w14:textId="77777777" w:rsidTr="00D508E3">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1156430B" w14:textId="77777777"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3556BE69"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BD38B93" w14:textId="2E391529" w:rsidR="002753FE" w:rsidRPr="003D777F" w:rsidRDefault="002753FE" w:rsidP="002753FE">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Удерживая оружие двумя руками, всегда держать указательные пальцы (один на другом) на спусковом крючке</w:t>
            </w:r>
          </w:p>
        </w:tc>
        <w:tc>
          <w:tcPr>
            <w:tcW w:w="993" w:type="dxa"/>
            <w:vMerge/>
            <w:tcBorders>
              <w:left w:val="nil"/>
              <w:bottom w:val="single" w:sz="4" w:space="0" w:color="auto"/>
              <w:right w:val="single" w:sz="4" w:space="0" w:color="auto"/>
            </w:tcBorders>
            <w:shd w:val="clear" w:color="auto" w:fill="auto"/>
            <w:vAlign w:val="center"/>
          </w:tcPr>
          <w:p w14:paraId="5D9E608A"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53FE" w:rsidRPr="003D777F" w14:paraId="29B5FB20" w14:textId="77777777" w:rsidTr="00814A5B">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6F7A6D4" w14:textId="42971231" w:rsidR="002753FE"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88</w:t>
            </w:r>
          </w:p>
        </w:tc>
        <w:tc>
          <w:tcPr>
            <w:tcW w:w="3531" w:type="dxa"/>
            <w:vMerge w:val="restart"/>
            <w:tcBorders>
              <w:top w:val="single" w:sz="4" w:space="0" w:color="auto"/>
              <w:left w:val="nil"/>
              <w:right w:val="single" w:sz="4" w:space="0" w:color="auto"/>
            </w:tcBorders>
            <w:shd w:val="clear" w:color="auto" w:fill="auto"/>
            <w:vAlign w:val="center"/>
          </w:tcPr>
          <w:p w14:paraId="25C7DDCC" w14:textId="2967291E" w:rsidR="002753FE" w:rsidRPr="003D777F" w:rsidRDefault="00194BC5"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Безопасное использование оружия предполагает в период непосредственного применения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F949939" w14:textId="09E2BCD9" w:rsidR="002753FE" w:rsidRPr="003D777F" w:rsidRDefault="00194BC5"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Ни при каких обстоятельствах не ставить оружие на предохранитель</w:t>
            </w:r>
          </w:p>
        </w:tc>
        <w:tc>
          <w:tcPr>
            <w:tcW w:w="993" w:type="dxa"/>
            <w:vMerge w:val="restart"/>
            <w:tcBorders>
              <w:top w:val="single" w:sz="4" w:space="0" w:color="auto"/>
              <w:left w:val="nil"/>
              <w:right w:val="single" w:sz="4" w:space="0" w:color="auto"/>
            </w:tcBorders>
            <w:shd w:val="clear" w:color="auto" w:fill="auto"/>
            <w:vAlign w:val="center"/>
          </w:tcPr>
          <w:p w14:paraId="02C70FCE" w14:textId="69736BE9" w:rsidR="002753FE" w:rsidRPr="003D777F"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2753FE" w:rsidRPr="003D777F" w14:paraId="0074B194" w14:textId="77777777" w:rsidTr="00814A5B">
        <w:trPr>
          <w:trHeight w:val="58"/>
        </w:trPr>
        <w:tc>
          <w:tcPr>
            <w:tcW w:w="581" w:type="dxa"/>
            <w:vMerge/>
            <w:tcBorders>
              <w:left w:val="single" w:sz="4" w:space="0" w:color="auto"/>
              <w:right w:val="single" w:sz="4" w:space="0" w:color="auto"/>
            </w:tcBorders>
            <w:shd w:val="clear" w:color="auto" w:fill="auto"/>
            <w:vAlign w:val="center"/>
          </w:tcPr>
          <w:p w14:paraId="4FA69353" w14:textId="77777777"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46EB15E"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597314C" w14:textId="43BDBB64" w:rsidR="002753FE" w:rsidRPr="003D777F" w:rsidRDefault="00194BC5"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 ставить оружие на предохранитель после досылания патрона в патронник, даже если оружие не применяется сразу после досылания патрона</w:t>
            </w:r>
          </w:p>
        </w:tc>
        <w:tc>
          <w:tcPr>
            <w:tcW w:w="993" w:type="dxa"/>
            <w:vMerge/>
            <w:tcBorders>
              <w:left w:val="nil"/>
              <w:right w:val="single" w:sz="4" w:space="0" w:color="auto"/>
            </w:tcBorders>
            <w:shd w:val="clear" w:color="auto" w:fill="auto"/>
            <w:vAlign w:val="center"/>
          </w:tcPr>
          <w:p w14:paraId="744B1BC1"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2753FE" w:rsidRPr="003D777F" w14:paraId="129E04DB" w14:textId="77777777" w:rsidTr="00814A5B">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C8B35F8" w14:textId="77777777" w:rsidR="002753FE"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73A22550"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E7E5893" w14:textId="1D4133F8" w:rsidR="002753FE" w:rsidRPr="003D777F" w:rsidRDefault="00194BC5"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Ставить оружие на предохранитель после досылания патрона в патронник, если оружие не применяется сразу после досылания патрона</w:t>
            </w:r>
          </w:p>
        </w:tc>
        <w:tc>
          <w:tcPr>
            <w:tcW w:w="993" w:type="dxa"/>
            <w:vMerge/>
            <w:tcBorders>
              <w:left w:val="nil"/>
              <w:bottom w:val="single" w:sz="4" w:space="0" w:color="auto"/>
              <w:right w:val="single" w:sz="4" w:space="0" w:color="auto"/>
            </w:tcBorders>
            <w:shd w:val="clear" w:color="auto" w:fill="auto"/>
            <w:vAlign w:val="center"/>
          </w:tcPr>
          <w:p w14:paraId="4018CDDA" w14:textId="77777777" w:rsidR="002753FE" w:rsidRPr="003D777F" w:rsidRDefault="002753FE"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94BC5" w:rsidRPr="003D777F" w14:paraId="3CCA720C" w14:textId="77777777" w:rsidTr="00641087">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700A2D47" w14:textId="1E2FF05F" w:rsidR="00194BC5"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89</w:t>
            </w:r>
          </w:p>
        </w:tc>
        <w:tc>
          <w:tcPr>
            <w:tcW w:w="3531" w:type="dxa"/>
            <w:vMerge w:val="restart"/>
            <w:tcBorders>
              <w:top w:val="single" w:sz="4" w:space="0" w:color="auto"/>
              <w:left w:val="nil"/>
              <w:right w:val="single" w:sz="4" w:space="0" w:color="auto"/>
            </w:tcBorders>
            <w:shd w:val="clear" w:color="auto" w:fill="auto"/>
            <w:vAlign w:val="center"/>
          </w:tcPr>
          <w:p w14:paraId="5177E6AA" w14:textId="3EA9CEEA" w:rsidR="00194BC5" w:rsidRPr="003D777F" w:rsidRDefault="00194BC5"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Безопасное использование оружия предполагает в период непосредственного применения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FD8FAEB" w14:textId="42B45A0D" w:rsidR="00194BC5" w:rsidRPr="003D777F" w:rsidRDefault="00194BC5"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При досылании патрона в патронник не отвлекаться на контроль направления ствола оружия</w:t>
            </w:r>
          </w:p>
        </w:tc>
        <w:tc>
          <w:tcPr>
            <w:tcW w:w="993" w:type="dxa"/>
            <w:vMerge w:val="restart"/>
            <w:tcBorders>
              <w:top w:val="single" w:sz="4" w:space="0" w:color="auto"/>
              <w:left w:val="nil"/>
              <w:right w:val="single" w:sz="4" w:space="0" w:color="auto"/>
            </w:tcBorders>
            <w:shd w:val="clear" w:color="auto" w:fill="auto"/>
            <w:vAlign w:val="center"/>
          </w:tcPr>
          <w:p w14:paraId="421F108B" w14:textId="075985EB" w:rsidR="00194BC5" w:rsidRPr="003D777F"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194BC5" w:rsidRPr="003D777F" w14:paraId="0143BF1C" w14:textId="77777777" w:rsidTr="00641087">
        <w:trPr>
          <w:trHeight w:val="58"/>
        </w:trPr>
        <w:tc>
          <w:tcPr>
            <w:tcW w:w="581" w:type="dxa"/>
            <w:vMerge/>
            <w:tcBorders>
              <w:left w:val="single" w:sz="4" w:space="0" w:color="auto"/>
              <w:right w:val="single" w:sz="4" w:space="0" w:color="auto"/>
            </w:tcBorders>
            <w:shd w:val="clear" w:color="auto" w:fill="auto"/>
            <w:vAlign w:val="center"/>
          </w:tcPr>
          <w:p w14:paraId="0E47A0E3" w14:textId="77777777" w:rsidR="00194BC5"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CF3D970" w14:textId="77777777" w:rsidR="00194BC5" w:rsidRPr="003D777F"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1E987A2" w14:textId="7860E361" w:rsidR="00194BC5" w:rsidRPr="003D777F" w:rsidRDefault="00194BC5"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Осуществлять обязательный контроль направления ствола оружия при досылании патрона в патронник для исключения возможного вреда самому владельцу оружия, посторонним лицам и имуществу</w:t>
            </w:r>
          </w:p>
        </w:tc>
        <w:tc>
          <w:tcPr>
            <w:tcW w:w="993" w:type="dxa"/>
            <w:vMerge/>
            <w:tcBorders>
              <w:left w:val="nil"/>
              <w:right w:val="single" w:sz="4" w:space="0" w:color="auto"/>
            </w:tcBorders>
            <w:shd w:val="clear" w:color="auto" w:fill="auto"/>
            <w:vAlign w:val="center"/>
          </w:tcPr>
          <w:p w14:paraId="57054C0F" w14:textId="77777777" w:rsidR="00194BC5" w:rsidRPr="003D777F"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94BC5" w:rsidRPr="003D777F" w14:paraId="5ADDA816" w14:textId="77777777" w:rsidTr="00641087">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3D91663" w14:textId="77777777" w:rsidR="00194BC5"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A3CA4BC" w14:textId="77777777" w:rsidR="00194BC5" w:rsidRPr="003D777F"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388B928" w14:textId="31C5ABB8" w:rsidR="00194BC5" w:rsidRPr="003D777F" w:rsidRDefault="00194BC5" w:rsidP="00194BC5">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Осуществлять контроль направления ствола оружия при досылании патрона в патронник только в ситуациях близости несовершеннолетних или ценного имущества</w:t>
            </w:r>
          </w:p>
        </w:tc>
        <w:tc>
          <w:tcPr>
            <w:tcW w:w="993" w:type="dxa"/>
            <w:vMerge/>
            <w:tcBorders>
              <w:left w:val="nil"/>
              <w:bottom w:val="single" w:sz="4" w:space="0" w:color="auto"/>
              <w:right w:val="single" w:sz="4" w:space="0" w:color="auto"/>
            </w:tcBorders>
            <w:shd w:val="clear" w:color="auto" w:fill="auto"/>
            <w:vAlign w:val="center"/>
          </w:tcPr>
          <w:p w14:paraId="0F340CD9" w14:textId="77777777" w:rsidR="00194BC5" w:rsidRPr="003D777F"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94BC5" w:rsidRPr="003D777F" w14:paraId="7277C603" w14:textId="77777777" w:rsidTr="00647D51">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0C8184C6" w14:textId="4C701E5A" w:rsidR="00194BC5"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90</w:t>
            </w:r>
          </w:p>
        </w:tc>
        <w:tc>
          <w:tcPr>
            <w:tcW w:w="3531" w:type="dxa"/>
            <w:vMerge w:val="restart"/>
            <w:tcBorders>
              <w:top w:val="single" w:sz="4" w:space="0" w:color="auto"/>
              <w:left w:val="nil"/>
              <w:right w:val="single" w:sz="4" w:space="0" w:color="auto"/>
            </w:tcBorders>
            <w:shd w:val="clear" w:color="auto" w:fill="auto"/>
            <w:vAlign w:val="center"/>
          </w:tcPr>
          <w:p w14:paraId="5FCF689C" w14:textId="2DC36D73" w:rsidR="00194BC5"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Безопасное использование оружия предполагает в период непосредственного применения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32ED09DB" w14:textId="4D54EF6A" w:rsidR="00194BC5"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 отвлекаться на расчет траектории выстрела (в части исключения вреда посторонним лицам и/или вреда их имуществу)</w:t>
            </w:r>
          </w:p>
        </w:tc>
        <w:tc>
          <w:tcPr>
            <w:tcW w:w="993" w:type="dxa"/>
            <w:vMerge w:val="restart"/>
            <w:tcBorders>
              <w:top w:val="single" w:sz="4" w:space="0" w:color="auto"/>
              <w:left w:val="nil"/>
              <w:right w:val="single" w:sz="4" w:space="0" w:color="auto"/>
            </w:tcBorders>
            <w:shd w:val="clear" w:color="auto" w:fill="auto"/>
            <w:vAlign w:val="center"/>
          </w:tcPr>
          <w:p w14:paraId="4A9FE096" w14:textId="602E0FD7" w:rsidR="00194BC5"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194BC5" w:rsidRPr="003D777F" w14:paraId="56AEFB28" w14:textId="77777777" w:rsidTr="00647D51">
        <w:trPr>
          <w:trHeight w:val="58"/>
        </w:trPr>
        <w:tc>
          <w:tcPr>
            <w:tcW w:w="581" w:type="dxa"/>
            <w:vMerge/>
            <w:tcBorders>
              <w:left w:val="single" w:sz="4" w:space="0" w:color="auto"/>
              <w:right w:val="single" w:sz="4" w:space="0" w:color="auto"/>
            </w:tcBorders>
            <w:shd w:val="clear" w:color="auto" w:fill="auto"/>
            <w:vAlign w:val="center"/>
          </w:tcPr>
          <w:p w14:paraId="65183CC6" w14:textId="77777777" w:rsidR="00194BC5"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DE06313" w14:textId="77777777" w:rsidR="00194BC5" w:rsidRPr="003D777F"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445C65D" w14:textId="49A31609" w:rsidR="00194BC5"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Обеспечивать траекторию выстрела, исключающую причинение вреда посторонним лицам, а по возможности и их имуществу</w:t>
            </w:r>
          </w:p>
        </w:tc>
        <w:tc>
          <w:tcPr>
            <w:tcW w:w="993" w:type="dxa"/>
            <w:vMerge/>
            <w:tcBorders>
              <w:left w:val="nil"/>
              <w:right w:val="single" w:sz="4" w:space="0" w:color="auto"/>
            </w:tcBorders>
            <w:shd w:val="clear" w:color="auto" w:fill="auto"/>
            <w:vAlign w:val="center"/>
          </w:tcPr>
          <w:p w14:paraId="13D7BE5F" w14:textId="77777777" w:rsidR="00194BC5" w:rsidRPr="003D777F"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94BC5" w:rsidRPr="003D777F" w14:paraId="45C5F1F6" w14:textId="77777777" w:rsidTr="00647D51">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451F5ABC" w14:textId="77777777" w:rsidR="00194BC5"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EE8BA3B" w14:textId="77777777" w:rsidR="00194BC5" w:rsidRPr="003D777F"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13D64C5" w14:textId="218AAD7B" w:rsidR="00194BC5"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Рассчитывать траекторию выстрела только в местах массового скопления людей</w:t>
            </w:r>
          </w:p>
        </w:tc>
        <w:tc>
          <w:tcPr>
            <w:tcW w:w="993" w:type="dxa"/>
            <w:vMerge/>
            <w:tcBorders>
              <w:left w:val="nil"/>
              <w:bottom w:val="single" w:sz="4" w:space="0" w:color="auto"/>
              <w:right w:val="single" w:sz="4" w:space="0" w:color="auto"/>
            </w:tcBorders>
            <w:shd w:val="clear" w:color="auto" w:fill="auto"/>
            <w:vAlign w:val="center"/>
          </w:tcPr>
          <w:p w14:paraId="4B4F8C4B" w14:textId="77777777" w:rsidR="00194BC5" w:rsidRPr="003D777F" w:rsidRDefault="00194BC5"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F1E6A" w:rsidRPr="003D777F" w14:paraId="48B7E0A9" w14:textId="77777777" w:rsidTr="002C7AE2">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2CEE055" w14:textId="6D5A8BAE"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91</w:t>
            </w:r>
          </w:p>
        </w:tc>
        <w:tc>
          <w:tcPr>
            <w:tcW w:w="3531" w:type="dxa"/>
            <w:vMerge w:val="restart"/>
            <w:tcBorders>
              <w:top w:val="single" w:sz="4" w:space="0" w:color="auto"/>
              <w:left w:val="nil"/>
              <w:right w:val="single" w:sz="4" w:space="0" w:color="auto"/>
            </w:tcBorders>
            <w:shd w:val="clear" w:color="auto" w:fill="auto"/>
            <w:vAlign w:val="center"/>
          </w:tcPr>
          <w:p w14:paraId="6580FDE9" w14:textId="527A84AD"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Безопасное использование оружия при его ношении предполагает передачу оружия лицу, уполномоченному на его проверку</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099B61A" w14:textId="1175376B"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 патроном в патроннике и присоединенным магазином</w:t>
            </w:r>
          </w:p>
        </w:tc>
        <w:tc>
          <w:tcPr>
            <w:tcW w:w="993" w:type="dxa"/>
            <w:vMerge w:val="restart"/>
            <w:tcBorders>
              <w:top w:val="single" w:sz="4" w:space="0" w:color="auto"/>
              <w:left w:val="nil"/>
              <w:right w:val="single" w:sz="4" w:space="0" w:color="auto"/>
            </w:tcBorders>
            <w:shd w:val="clear" w:color="auto" w:fill="auto"/>
            <w:vAlign w:val="center"/>
          </w:tcPr>
          <w:p w14:paraId="43EBD0D9" w14:textId="3F2B0F13"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6F1E6A" w:rsidRPr="003D777F" w14:paraId="72DDE936" w14:textId="77777777" w:rsidTr="002C7AE2">
        <w:trPr>
          <w:trHeight w:val="58"/>
        </w:trPr>
        <w:tc>
          <w:tcPr>
            <w:tcW w:w="581" w:type="dxa"/>
            <w:vMerge/>
            <w:tcBorders>
              <w:left w:val="single" w:sz="4" w:space="0" w:color="auto"/>
              <w:right w:val="single" w:sz="4" w:space="0" w:color="auto"/>
            </w:tcBorders>
            <w:shd w:val="clear" w:color="auto" w:fill="auto"/>
            <w:vAlign w:val="center"/>
          </w:tcPr>
          <w:p w14:paraId="64FA0070" w14:textId="77777777"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5EFB794"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862A260" w14:textId="132240E1"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разряженном состоянии</w:t>
            </w:r>
          </w:p>
        </w:tc>
        <w:tc>
          <w:tcPr>
            <w:tcW w:w="993" w:type="dxa"/>
            <w:vMerge/>
            <w:tcBorders>
              <w:left w:val="nil"/>
              <w:right w:val="single" w:sz="4" w:space="0" w:color="auto"/>
            </w:tcBorders>
            <w:shd w:val="clear" w:color="auto" w:fill="auto"/>
            <w:vAlign w:val="center"/>
          </w:tcPr>
          <w:p w14:paraId="3AFC0F26"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F1E6A" w:rsidRPr="003D777F" w14:paraId="3528461F" w14:textId="77777777" w:rsidTr="002C7AE2">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D6852E3" w14:textId="77777777"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640A2C3"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8B0D394" w14:textId="58A7F9E8"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 том состоянии, которого потребовал проверяющий</w:t>
            </w:r>
          </w:p>
        </w:tc>
        <w:tc>
          <w:tcPr>
            <w:tcW w:w="993" w:type="dxa"/>
            <w:vMerge/>
            <w:tcBorders>
              <w:left w:val="nil"/>
              <w:bottom w:val="single" w:sz="4" w:space="0" w:color="auto"/>
              <w:right w:val="single" w:sz="4" w:space="0" w:color="auto"/>
            </w:tcBorders>
            <w:shd w:val="clear" w:color="auto" w:fill="auto"/>
            <w:vAlign w:val="center"/>
          </w:tcPr>
          <w:p w14:paraId="42B1AC35"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F1E6A" w:rsidRPr="003D777F" w14:paraId="3BE3EC5E" w14:textId="77777777" w:rsidTr="00764361">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F72A4BD" w14:textId="17802E88"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92</w:t>
            </w:r>
          </w:p>
        </w:tc>
        <w:tc>
          <w:tcPr>
            <w:tcW w:w="3531" w:type="dxa"/>
            <w:vMerge w:val="restart"/>
            <w:tcBorders>
              <w:top w:val="single" w:sz="4" w:space="0" w:color="auto"/>
              <w:left w:val="nil"/>
              <w:right w:val="single" w:sz="4" w:space="0" w:color="auto"/>
            </w:tcBorders>
            <w:shd w:val="clear" w:color="auto" w:fill="auto"/>
            <w:vAlign w:val="center"/>
          </w:tcPr>
          <w:p w14:paraId="4C26DD6C" w14:textId="0690C205"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 xml:space="preserve">При стрельбе в тире в противошумовых наушниках или </w:t>
            </w:r>
            <w:r w:rsidRPr="00BC0B44">
              <w:rPr>
                <w:rFonts w:ascii="Times New Roman" w:hAnsi="Times New Roman" w:cs="Times New Roman"/>
                <w:sz w:val="20"/>
                <w:szCs w:val="20"/>
              </w:rPr>
              <w:lastRenderedPageBreak/>
              <w:t>защитных очках действуют следующие правила</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A094E41" w14:textId="588B4FAF"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lastRenderedPageBreak/>
              <w:t>Следует закрепить их во избежание падения во время стрельбы</w:t>
            </w:r>
          </w:p>
        </w:tc>
        <w:tc>
          <w:tcPr>
            <w:tcW w:w="993" w:type="dxa"/>
            <w:vMerge w:val="restart"/>
            <w:tcBorders>
              <w:top w:val="single" w:sz="4" w:space="0" w:color="auto"/>
              <w:left w:val="nil"/>
              <w:right w:val="single" w:sz="4" w:space="0" w:color="auto"/>
            </w:tcBorders>
            <w:shd w:val="clear" w:color="auto" w:fill="auto"/>
            <w:vAlign w:val="center"/>
          </w:tcPr>
          <w:p w14:paraId="220BDB2C" w14:textId="3B80764F"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6F1E6A" w:rsidRPr="003D777F" w14:paraId="50957724" w14:textId="77777777" w:rsidTr="00764361">
        <w:trPr>
          <w:trHeight w:val="58"/>
        </w:trPr>
        <w:tc>
          <w:tcPr>
            <w:tcW w:w="581" w:type="dxa"/>
            <w:vMerge/>
            <w:tcBorders>
              <w:left w:val="single" w:sz="4" w:space="0" w:color="auto"/>
              <w:right w:val="single" w:sz="4" w:space="0" w:color="auto"/>
            </w:tcBorders>
            <w:shd w:val="clear" w:color="auto" w:fill="auto"/>
            <w:vAlign w:val="center"/>
          </w:tcPr>
          <w:p w14:paraId="49A4A9C0" w14:textId="77777777"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D110F27"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27F344B" w14:textId="092251D5"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Запрещается надевать, поправлять и снимать их с оружием в руках</w:t>
            </w:r>
          </w:p>
        </w:tc>
        <w:tc>
          <w:tcPr>
            <w:tcW w:w="993" w:type="dxa"/>
            <w:vMerge/>
            <w:tcBorders>
              <w:left w:val="nil"/>
              <w:right w:val="single" w:sz="4" w:space="0" w:color="auto"/>
            </w:tcBorders>
            <w:shd w:val="clear" w:color="auto" w:fill="auto"/>
            <w:vAlign w:val="center"/>
          </w:tcPr>
          <w:p w14:paraId="0505F505"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F1E6A" w:rsidRPr="003D777F" w14:paraId="1A53CF0C" w14:textId="77777777" w:rsidTr="00764361">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0DF9FCA" w14:textId="77777777"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3E01CAB2"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5C9DEFC" w14:textId="0EFA8301"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Разрешается надевать, поправлять и снимать их с оружием в руках</w:t>
            </w:r>
          </w:p>
        </w:tc>
        <w:tc>
          <w:tcPr>
            <w:tcW w:w="993" w:type="dxa"/>
            <w:vMerge/>
            <w:tcBorders>
              <w:left w:val="nil"/>
              <w:bottom w:val="single" w:sz="4" w:space="0" w:color="auto"/>
              <w:right w:val="single" w:sz="4" w:space="0" w:color="auto"/>
            </w:tcBorders>
            <w:shd w:val="clear" w:color="auto" w:fill="auto"/>
            <w:vAlign w:val="center"/>
          </w:tcPr>
          <w:p w14:paraId="0C7C5EF7"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F1E6A" w:rsidRPr="003D777F" w14:paraId="31510917" w14:textId="77777777" w:rsidTr="006F5A4B">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664012FA" w14:textId="5C8F55BB"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93</w:t>
            </w:r>
          </w:p>
        </w:tc>
        <w:tc>
          <w:tcPr>
            <w:tcW w:w="3531" w:type="dxa"/>
            <w:vMerge w:val="restart"/>
            <w:tcBorders>
              <w:top w:val="single" w:sz="4" w:space="0" w:color="auto"/>
              <w:left w:val="nil"/>
              <w:right w:val="single" w:sz="4" w:space="0" w:color="auto"/>
            </w:tcBorders>
            <w:shd w:val="clear" w:color="auto" w:fill="auto"/>
            <w:vAlign w:val="center"/>
          </w:tcPr>
          <w:p w14:paraId="4324FE2D" w14:textId="148F213D"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Отдачей оружия называется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D37D9C3" w14:textId="242C87C8"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Подбрасывание ствола оружия в вертикальной плоскости при выстреле</w:t>
            </w:r>
          </w:p>
        </w:tc>
        <w:tc>
          <w:tcPr>
            <w:tcW w:w="993" w:type="dxa"/>
            <w:vMerge w:val="restart"/>
            <w:tcBorders>
              <w:top w:val="single" w:sz="4" w:space="0" w:color="auto"/>
              <w:left w:val="nil"/>
              <w:right w:val="single" w:sz="4" w:space="0" w:color="auto"/>
            </w:tcBorders>
            <w:shd w:val="clear" w:color="auto" w:fill="auto"/>
            <w:vAlign w:val="center"/>
          </w:tcPr>
          <w:p w14:paraId="62AA10BD" w14:textId="47D21E72"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6F1E6A" w:rsidRPr="003D777F" w14:paraId="1D86F7D1" w14:textId="77777777" w:rsidTr="006F5A4B">
        <w:trPr>
          <w:trHeight w:val="58"/>
        </w:trPr>
        <w:tc>
          <w:tcPr>
            <w:tcW w:w="581" w:type="dxa"/>
            <w:vMerge/>
            <w:tcBorders>
              <w:left w:val="single" w:sz="4" w:space="0" w:color="auto"/>
              <w:right w:val="single" w:sz="4" w:space="0" w:color="auto"/>
            </w:tcBorders>
            <w:shd w:val="clear" w:color="auto" w:fill="auto"/>
            <w:vAlign w:val="center"/>
          </w:tcPr>
          <w:p w14:paraId="17C2624D" w14:textId="77777777"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741D128"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301B350" w14:textId="556383C8"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Движение ствола и связанных с ним деталей оружия в сторону, противоположную движению снаряда (пули) во время выстрела</w:t>
            </w:r>
          </w:p>
        </w:tc>
        <w:tc>
          <w:tcPr>
            <w:tcW w:w="993" w:type="dxa"/>
            <w:vMerge/>
            <w:tcBorders>
              <w:left w:val="nil"/>
              <w:right w:val="single" w:sz="4" w:space="0" w:color="auto"/>
            </w:tcBorders>
            <w:shd w:val="clear" w:color="auto" w:fill="auto"/>
            <w:vAlign w:val="center"/>
          </w:tcPr>
          <w:p w14:paraId="0348DE5B"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F1E6A" w:rsidRPr="003D777F" w14:paraId="537536C7" w14:textId="77777777" w:rsidTr="006F5A4B">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2936565" w14:textId="77777777"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BA59E8C"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BC025F1" w14:textId="7453A447"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Передача разряженного и поставленного на предохранитель оружия инструктору (руководителю стрельбы) по окончании стрельб</w:t>
            </w:r>
          </w:p>
        </w:tc>
        <w:tc>
          <w:tcPr>
            <w:tcW w:w="993" w:type="dxa"/>
            <w:vMerge/>
            <w:tcBorders>
              <w:left w:val="nil"/>
              <w:bottom w:val="single" w:sz="4" w:space="0" w:color="auto"/>
              <w:right w:val="single" w:sz="4" w:space="0" w:color="auto"/>
            </w:tcBorders>
            <w:shd w:val="clear" w:color="auto" w:fill="auto"/>
            <w:vAlign w:val="center"/>
          </w:tcPr>
          <w:p w14:paraId="457C7A86"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F1E6A" w:rsidRPr="003D777F" w14:paraId="5F30990D" w14:textId="77777777" w:rsidTr="00C31923">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982590E" w14:textId="7428EE91"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94</w:t>
            </w:r>
          </w:p>
        </w:tc>
        <w:tc>
          <w:tcPr>
            <w:tcW w:w="3531" w:type="dxa"/>
            <w:vMerge w:val="restart"/>
            <w:tcBorders>
              <w:top w:val="single" w:sz="4" w:space="0" w:color="auto"/>
              <w:left w:val="nil"/>
              <w:right w:val="single" w:sz="4" w:space="0" w:color="auto"/>
            </w:tcBorders>
            <w:shd w:val="clear" w:color="auto" w:fill="auto"/>
            <w:vAlign w:val="center"/>
          </w:tcPr>
          <w:p w14:paraId="289F58DC" w14:textId="64D6F87B"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Согласно рекомендациям предприятий-производителей после стрельбы из пистолетов (револьверов) газовыми патронами их чистка производится</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420C38C" w14:textId="706CD8DA"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Сухой тканью</w:t>
            </w:r>
          </w:p>
        </w:tc>
        <w:tc>
          <w:tcPr>
            <w:tcW w:w="993" w:type="dxa"/>
            <w:vMerge w:val="restart"/>
            <w:tcBorders>
              <w:top w:val="single" w:sz="4" w:space="0" w:color="auto"/>
              <w:left w:val="nil"/>
              <w:right w:val="single" w:sz="4" w:space="0" w:color="auto"/>
            </w:tcBorders>
            <w:shd w:val="clear" w:color="auto" w:fill="auto"/>
            <w:vAlign w:val="center"/>
          </w:tcPr>
          <w:p w14:paraId="77FA7A3E" w14:textId="4E3ED6C1"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6F1E6A" w:rsidRPr="003D777F" w14:paraId="21E669DC" w14:textId="77777777" w:rsidTr="00C31923">
        <w:trPr>
          <w:trHeight w:val="58"/>
        </w:trPr>
        <w:tc>
          <w:tcPr>
            <w:tcW w:w="581" w:type="dxa"/>
            <w:vMerge/>
            <w:tcBorders>
              <w:left w:val="single" w:sz="4" w:space="0" w:color="auto"/>
              <w:right w:val="single" w:sz="4" w:space="0" w:color="auto"/>
            </w:tcBorders>
            <w:shd w:val="clear" w:color="auto" w:fill="auto"/>
            <w:vAlign w:val="center"/>
          </w:tcPr>
          <w:p w14:paraId="323ACB12" w14:textId="77777777"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148D4A68"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B6C3B98" w14:textId="654036CE"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Тканью, смоченной спиртом или спиртовым раствором</w:t>
            </w:r>
          </w:p>
        </w:tc>
        <w:tc>
          <w:tcPr>
            <w:tcW w:w="993" w:type="dxa"/>
            <w:vMerge/>
            <w:tcBorders>
              <w:left w:val="nil"/>
              <w:right w:val="single" w:sz="4" w:space="0" w:color="auto"/>
            </w:tcBorders>
            <w:shd w:val="clear" w:color="auto" w:fill="auto"/>
            <w:vAlign w:val="center"/>
          </w:tcPr>
          <w:p w14:paraId="5236F874"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F1E6A" w:rsidRPr="003D777F" w14:paraId="4DE91236" w14:textId="77777777" w:rsidTr="00C31923">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60E6F99C" w14:textId="77777777" w:rsidR="006F1E6A"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802BBBA"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BE8912F" w14:textId="32E675B8" w:rsidR="006F1E6A" w:rsidRPr="003D777F" w:rsidRDefault="006F1E6A" w:rsidP="006F1E6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Тканью, смоченной ружейной смазкой</w:t>
            </w:r>
          </w:p>
        </w:tc>
        <w:tc>
          <w:tcPr>
            <w:tcW w:w="993" w:type="dxa"/>
            <w:vMerge/>
            <w:tcBorders>
              <w:left w:val="nil"/>
              <w:bottom w:val="single" w:sz="4" w:space="0" w:color="auto"/>
              <w:right w:val="single" w:sz="4" w:space="0" w:color="auto"/>
            </w:tcBorders>
            <w:shd w:val="clear" w:color="auto" w:fill="auto"/>
            <w:vAlign w:val="center"/>
          </w:tcPr>
          <w:p w14:paraId="64167DE8" w14:textId="77777777" w:rsidR="006F1E6A" w:rsidRPr="003D777F" w:rsidRDefault="006F1E6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D5C73" w:rsidRPr="003D777F" w14:paraId="130E8FF5" w14:textId="77777777" w:rsidTr="001E1BF5">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66FFB7EC" w14:textId="0FCF445E" w:rsidR="001D5C73"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95</w:t>
            </w:r>
          </w:p>
        </w:tc>
        <w:tc>
          <w:tcPr>
            <w:tcW w:w="3531" w:type="dxa"/>
            <w:vMerge w:val="restart"/>
            <w:tcBorders>
              <w:top w:val="single" w:sz="4" w:space="0" w:color="auto"/>
              <w:left w:val="nil"/>
              <w:right w:val="single" w:sz="4" w:space="0" w:color="auto"/>
            </w:tcBorders>
            <w:shd w:val="clear" w:color="auto" w:fill="auto"/>
            <w:vAlign w:val="center"/>
          </w:tcPr>
          <w:p w14:paraId="7B3FB857" w14:textId="70BF51CA"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Смазку оружия положено производить</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68FD91D" w14:textId="6EA7A05F"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Одновременно с чисткой</w:t>
            </w:r>
          </w:p>
        </w:tc>
        <w:tc>
          <w:tcPr>
            <w:tcW w:w="993" w:type="dxa"/>
            <w:vMerge w:val="restart"/>
            <w:tcBorders>
              <w:top w:val="single" w:sz="4" w:space="0" w:color="auto"/>
              <w:left w:val="nil"/>
              <w:right w:val="single" w:sz="4" w:space="0" w:color="auto"/>
            </w:tcBorders>
            <w:shd w:val="clear" w:color="auto" w:fill="auto"/>
            <w:vAlign w:val="center"/>
          </w:tcPr>
          <w:p w14:paraId="678922F2" w14:textId="4FCFB61E"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1D5C73" w:rsidRPr="003D777F" w14:paraId="61906EC2" w14:textId="77777777" w:rsidTr="001E1BF5">
        <w:trPr>
          <w:trHeight w:val="58"/>
        </w:trPr>
        <w:tc>
          <w:tcPr>
            <w:tcW w:w="581" w:type="dxa"/>
            <w:vMerge/>
            <w:tcBorders>
              <w:left w:val="single" w:sz="4" w:space="0" w:color="auto"/>
              <w:right w:val="single" w:sz="4" w:space="0" w:color="auto"/>
            </w:tcBorders>
            <w:shd w:val="clear" w:color="auto" w:fill="auto"/>
            <w:vAlign w:val="center"/>
          </w:tcPr>
          <w:p w14:paraId="390D2D01" w14:textId="77777777" w:rsidR="001D5C73"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9844366"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21A7732" w14:textId="7AA4A5BA"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По истечении 10 минут после чистки</w:t>
            </w:r>
          </w:p>
        </w:tc>
        <w:tc>
          <w:tcPr>
            <w:tcW w:w="993" w:type="dxa"/>
            <w:vMerge/>
            <w:tcBorders>
              <w:left w:val="nil"/>
              <w:right w:val="single" w:sz="4" w:space="0" w:color="auto"/>
            </w:tcBorders>
            <w:shd w:val="clear" w:color="auto" w:fill="auto"/>
            <w:vAlign w:val="center"/>
          </w:tcPr>
          <w:p w14:paraId="7C5B9C84"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D5C73" w:rsidRPr="003D777F" w14:paraId="04F611E8" w14:textId="77777777" w:rsidTr="001E1BF5">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4651E74E" w14:textId="77777777" w:rsidR="001D5C73"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4F236AFC"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CCC229C" w14:textId="042663CF"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Немедленно после чистки</w:t>
            </w:r>
          </w:p>
        </w:tc>
        <w:tc>
          <w:tcPr>
            <w:tcW w:w="993" w:type="dxa"/>
            <w:vMerge/>
            <w:tcBorders>
              <w:left w:val="nil"/>
              <w:bottom w:val="single" w:sz="4" w:space="0" w:color="auto"/>
              <w:right w:val="single" w:sz="4" w:space="0" w:color="auto"/>
            </w:tcBorders>
            <w:shd w:val="clear" w:color="auto" w:fill="auto"/>
            <w:vAlign w:val="center"/>
          </w:tcPr>
          <w:p w14:paraId="5E588513"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D5C73" w:rsidRPr="003D777F" w14:paraId="7B324989" w14:textId="77777777" w:rsidTr="00695B79">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2448E17B" w14:textId="126F8A1B" w:rsidR="001D5C73"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96</w:t>
            </w:r>
          </w:p>
        </w:tc>
        <w:tc>
          <w:tcPr>
            <w:tcW w:w="3531" w:type="dxa"/>
            <w:vMerge w:val="restart"/>
            <w:tcBorders>
              <w:top w:val="single" w:sz="4" w:space="0" w:color="auto"/>
              <w:left w:val="nil"/>
              <w:right w:val="single" w:sz="4" w:space="0" w:color="auto"/>
            </w:tcBorders>
            <w:shd w:val="clear" w:color="auto" w:fill="auto"/>
            <w:vAlign w:val="center"/>
          </w:tcPr>
          <w:p w14:paraId="1AFEE2E9" w14:textId="3EBE6B4F"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Для эффективного поражения цели предполагается ведение огня (в зависимости от дистанции)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3F53B31A" w14:textId="3AF1780B"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дистанции, не превышающей рекомендуемую для данного оружия</w:t>
            </w:r>
          </w:p>
        </w:tc>
        <w:tc>
          <w:tcPr>
            <w:tcW w:w="993" w:type="dxa"/>
            <w:vMerge w:val="restart"/>
            <w:tcBorders>
              <w:top w:val="single" w:sz="4" w:space="0" w:color="auto"/>
              <w:left w:val="nil"/>
              <w:right w:val="single" w:sz="4" w:space="0" w:color="auto"/>
            </w:tcBorders>
            <w:shd w:val="clear" w:color="auto" w:fill="auto"/>
            <w:vAlign w:val="center"/>
          </w:tcPr>
          <w:p w14:paraId="090AB79A" w14:textId="1E83B25C"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1D5C73" w:rsidRPr="003D777F" w14:paraId="702B8BDF" w14:textId="77777777" w:rsidTr="00695B79">
        <w:trPr>
          <w:trHeight w:val="58"/>
        </w:trPr>
        <w:tc>
          <w:tcPr>
            <w:tcW w:w="581" w:type="dxa"/>
            <w:vMerge/>
            <w:tcBorders>
              <w:left w:val="single" w:sz="4" w:space="0" w:color="auto"/>
              <w:right w:val="single" w:sz="4" w:space="0" w:color="auto"/>
            </w:tcBorders>
            <w:shd w:val="clear" w:color="auto" w:fill="auto"/>
            <w:vAlign w:val="center"/>
          </w:tcPr>
          <w:p w14:paraId="0E345973" w14:textId="77777777" w:rsidR="001D5C73"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958398B"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8A435C8" w14:textId="4D6FC256"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любой дистанции (в том числе и превышающей рекомендуемую для данного оружия)</w:t>
            </w:r>
          </w:p>
        </w:tc>
        <w:tc>
          <w:tcPr>
            <w:tcW w:w="993" w:type="dxa"/>
            <w:vMerge/>
            <w:tcBorders>
              <w:left w:val="nil"/>
              <w:right w:val="single" w:sz="4" w:space="0" w:color="auto"/>
            </w:tcBorders>
            <w:shd w:val="clear" w:color="auto" w:fill="auto"/>
            <w:vAlign w:val="center"/>
          </w:tcPr>
          <w:p w14:paraId="6EAFFA8B"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D5C73" w:rsidRPr="003D777F" w14:paraId="0EC9F2B5" w14:textId="77777777" w:rsidTr="00695B7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4C57BA16" w14:textId="77777777" w:rsidR="001D5C73"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C8AC697"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2F17E93" w14:textId="59E41843"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дистанции, не превышающей максимальную дальность полета пули из данного оружия</w:t>
            </w:r>
          </w:p>
        </w:tc>
        <w:tc>
          <w:tcPr>
            <w:tcW w:w="993" w:type="dxa"/>
            <w:vMerge/>
            <w:tcBorders>
              <w:left w:val="nil"/>
              <w:bottom w:val="single" w:sz="4" w:space="0" w:color="auto"/>
              <w:right w:val="single" w:sz="4" w:space="0" w:color="auto"/>
            </w:tcBorders>
            <w:shd w:val="clear" w:color="auto" w:fill="auto"/>
            <w:vAlign w:val="center"/>
          </w:tcPr>
          <w:p w14:paraId="1591A093"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D5C73" w:rsidRPr="003D777F" w14:paraId="3AC76577" w14:textId="77777777" w:rsidTr="00951C76">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7F91409C" w14:textId="6CFF7605" w:rsidR="001D5C73"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97</w:t>
            </w:r>
          </w:p>
        </w:tc>
        <w:tc>
          <w:tcPr>
            <w:tcW w:w="3531" w:type="dxa"/>
            <w:vMerge w:val="restart"/>
            <w:tcBorders>
              <w:top w:val="single" w:sz="4" w:space="0" w:color="auto"/>
              <w:left w:val="nil"/>
              <w:right w:val="single" w:sz="4" w:space="0" w:color="auto"/>
            </w:tcBorders>
            <w:shd w:val="clear" w:color="auto" w:fill="auto"/>
            <w:vAlign w:val="center"/>
          </w:tcPr>
          <w:p w14:paraId="02689903" w14:textId="5193BD75"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Для временного прекращения стрельбы в тире (на стрельбище) подается команда</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1C2B0C8" w14:textId="54D0718B"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«Оружие к осмотру»</w:t>
            </w:r>
          </w:p>
        </w:tc>
        <w:tc>
          <w:tcPr>
            <w:tcW w:w="993" w:type="dxa"/>
            <w:vMerge w:val="restart"/>
            <w:tcBorders>
              <w:top w:val="single" w:sz="4" w:space="0" w:color="auto"/>
              <w:left w:val="nil"/>
              <w:right w:val="single" w:sz="4" w:space="0" w:color="auto"/>
            </w:tcBorders>
            <w:shd w:val="clear" w:color="auto" w:fill="auto"/>
            <w:vAlign w:val="center"/>
          </w:tcPr>
          <w:p w14:paraId="25048DFA" w14:textId="5BA0BC75"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1D5C73" w:rsidRPr="003D777F" w14:paraId="6491170A" w14:textId="77777777" w:rsidTr="00951C76">
        <w:trPr>
          <w:trHeight w:val="58"/>
        </w:trPr>
        <w:tc>
          <w:tcPr>
            <w:tcW w:w="581" w:type="dxa"/>
            <w:vMerge/>
            <w:tcBorders>
              <w:left w:val="single" w:sz="4" w:space="0" w:color="auto"/>
              <w:right w:val="single" w:sz="4" w:space="0" w:color="auto"/>
            </w:tcBorders>
            <w:shd w:val="clear" w:color="auto" w:fill="auto"/>
            <w:vAlign w:val="center"/>
          </w:tcPr>
          <w:p w14:paraId="2798B00E" w14:textId="77777777" w:rsidR="001D5C73"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7A6D2F8"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5F82B51" w14:textId="07FF6831"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«Разряжай»</w:t>
            </w:r>
          </w:p>
        </w:tc>
        <w:tc>
          <w:tcPr>
            <w:tcW w:w="993" w:type="dxa"/>
            <w:vMerge/>
            <w:tcBorders>
              <w:left w:val="nil"/>
              <w:right w:val="single" w:sz="4" w:space="0" w:color="auto"/>
            </w:tcBorders>
            <w:shd w:val="clear" w:color="auto" w:fill="auto"/>
            <w:vAlign w:val="center"/>
          </w:tcPr>
          <w:p w14:paraId="5CA2973E"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D5C73" w:rsidRPr="003D777F" w14:paraId="40F25746" w14:textId="77777777" w:rsidTr="00951C76">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35D6CC20" w14:textId="77777777" w:rsidR="001D5C73"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C61C01E"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D14063C" w14:textId="5BAB4705" w:rsidR="001D5C73" w:rsidRPr="003D777F" w:rsidRDefault="001D5C73" w:rsidP="001D5C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«Стой»</w:t>
            </w:r>
          </w:p>
        </w:tc>
        <w:tc>
          <w:tcPr>
            <w:tcW w:w="993" w:type="dxa"/>
            <w:vMerge/>
            <w:tcBorders>
              <w:left w:val="nil"/>
              <w:bottom w:val="single" w:sz="4" w:space="0" w:color="auto"/>
              <w:right w:val="single" w:sz="4" w:space="0" w:color="auto"/>
            </w:tcBorders>
            <w:shd w:val="clear" w:color="auto" w:fill="auto"/>
            <w:vAlign w:val="center"/>
          </w:tcPr>
          <w:p w14:paraId="243FDC47" w14:textId="77777777" w:rsidR="001D5C73" w:rsidRPr="003D777F" w:rsidRDefault="001D5C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62319" w:rsidRPr="003D777F" w14:paraId="2A30AC09" w14:textId="77777777" w:rsidTr="00C670C3">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9D24616" w14:textId="4C2A8205" w:rsidR="00062319" w:rsidRDefault="00062319"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98</w:t>
            </w:r>
          </w:p>
        </w:tc>
        <w:tc>
          <w:tcPr>
            <w:tcW w:w="3531" w:type="dxa"/>
            <w:vMerge w:val="restart"/>
            <w:tcBorders>
              <w:top w:val="single" w:sz="4" w:space="0" w:color="auto"/>
              <w:left w:val="nil"/>
              <w:right w:val="single" w:sz="4" w:space="0" w:color="auto"/>
            </w:tcBorders>
            <w:shd w:val="clear" w:color="auto" w:fill="auto"/>
            <w:vAlign w:val="center"/>
          </w:tcPr>
          <w:p w14:paraId="72D795C7" w14:textId="26F9576A" w:rsidR="00062319" w:rsidRPr="003D777F" w:rsidRDefault="00062319" w:rsidP="00062319">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Действия по временному прекращению стрельбы в тире (на стрельбище) или в ходе применения оружия гражданином в ситуациях необходимой обороны или крайней необходимости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399E0B0" w14:textId="3EC52193" w:rsidR="00062319" w:rsidRPr="003D777F" w:rsidRDefault="00062319" w:rsidP="00062319">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tc>
        <w:tc>
          <w:tcPr>
            <w:tcW w:w="993" w:type="dxa"/>
            <w:vMerge w:val="restart"/>
            <w:tcBorders>
              <w:top w:val="single" w:sz="4" w:space="0" w:color="auto"/>
              <w:left w:val="nil"/>
              <w:right w:val="single" w:sz="4" w:space="0" w:color="auto"/>
            </w:tcBorders>
            <w:shd w:val="clear" w:color="auto" w:fill="auto"/>
            <w:vAlign w:val="center"/>
          </w:tcPr>
          <w:p w14:paraId="514DA145" w14:textId="051A2596" w:rsidR="00062319" w:rsidRPr="003D777F" w:rsidRDefault="00062319"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062319" w:rsidRPr="003D777F" w14:paraId="653FFBE5" w14:textId="77777777" w:rsidTr="00C670C3">
        <w:trPr>
          <w:trHeight w:val="58"/>
        </w:trPr>
        <w:tc>
          <w:tcPr>
            <w:tcW w:w="581" w:type="dxa"/>
            <w:vMerge/>
            <w:tcBorders>
              <w:left w:val="single" w:sz="4" w:space="0" w:color="auto"/>
              <w:right w:val="single" w:sz="4" w:space="0" w:color="auto"/>
            </w:tcBorders>
            <w:shd w:val="clear" w:color="auto" w:fill="auto"/>
            <w:vAlign w:val="center"/>
          </w:tcPr>
          <w:p w14:paraId="00F185B5" w14:textId="77777777" w:rsidR="00062319" w:rsidRDefault="00062319"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CA3329E" w14:textId="77777777" w:rsidR="00062319" w:rsidRPr="003D777F" w:rsidRDefault="00062319"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BD9A447" w14:textId="2DC4108C" w:rsidR="00062319" w:rsidRPr="003D777F" w:rsidRDefault="00062319" w:rsidP="00062319">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включить предохранитель (если таковой имеется); при необходимости – перезарядить оружие</w:t>
            </w:r>
          </w:p>
        </w:tc>
        <w:tc>
          <w:tcPr>
            <w:tcW w:w="993" w:type="dxa"/>
            <w:vMerge/>
            <w:tcBorders>
              <w:left w:val="nil"/>
              <w:right w:val="single" w:sz="4" w:space="0" w:color="auto"/>
            </w:tcBorders>
            <w:shd w:val="clear" w:color="auto" w:fill="auto"/>
            <w:vAlign w:val="center"/>
          </w:tcPr>
          <w:p w14:paraId="578004AB" w14:textId="77777777" w:rsidR="00062319" w:rsidRPr="003D777F" w:rsidRDefault="00062319"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062319" w:rsidRPr="003D777F" w14:paraId="2ACC06F2" w14:textId="77777777" w:rsidTr="00C670C3">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3912477F" w14:textId="77777777" w:rsidR="00062319" w:rsidRDefault="00062319"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D4DA650" w14:textId="77777777" w:rsidR="00062319" w:rsidRPr="003D777F" w:rsidRDefault="00062319"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6F20701" w14:textId="1DC7627D" w:rsidR="00062319" w:rsidRPr="003D777F" w:rsidRDefault="00062319" w:rsidP="00062319">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извлечь магазин (для оружия, имеющего магазин), произвести контрольный спуск курка (в условиях безопасности по направлению возможного выстрела)</w:t>
            </w:r>
          </w:p>
        </w:tc>
        <w:tc>
          <w:tcPr>
            <w:tcW w:w="993" w:type="dxa"/>
            <w:vMerge/>
            <w:tcBorders>
              <w:left w:val="nil"/>
              <w:bottom w:val="single" w:sz="4" w:space="0" w:color="auto"/>
              <w:right w:val="single" w:sz="4" w:space="0" w:color="auto"/>
            </w:tcBorders>
            <w:shd w:val="clear" w:color="auto" w:fill="auto"/>
            <w:vAlign w:val="center"/>
          </w:tcPr>
          <w:p w14:paraId="3E039731" w14:textId="77777777" w:rsidR="00062319" w:rsidRPr="003D777F" w:rsidRDefault="00062319"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504AB" w:rsidRPr="003D777F" w14:paraId="3B2968E4" w14:textId="77777777" w:rsidTr="00892344">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68740223" w14:textId="7890D191" w:rsidR="00E504AB"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99</w:t>
            </w:r>
          </w:p>
        </w:tc>
        <w:tc>
          <w:tcPr>
            <w:tcW w:w="3531" w:type="dxa"/>
            <w:vMerge w:val="restart"/>
            <w:tcBorders>
              <w:top w:val="single" w:sz="4" w:space="0" w:color="auto"/>
              <w:left w:val="nil"/>
              <w:right w:val="single" w:sz="4" w:space="0" w:color="auto"/>
            </w:tcBorders>
            <w:shd w:val="clear" w:color="auto" w:fill="auto"/>
            <w:vAlign w:val="center"/>
          </w:tcPr>
          <w:p w14:paraId="4582F638" w14:textId="4AA0FC2F"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Действия после получения команды по полному прекращению стрельбы в тире (на стрельбище)</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4C2CA5B3" w14:textId="136E1F02"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включить предохранитель (если таковой имеется), разрядить оружие (согласно правилам, установленным для данного оружия), далее произвести контрольный спуск курка (в условиях безопасности по направлению возможного выстрела)</w:t>
            </w:r>
          </w:p>
        </w:tc>
        <w:tc>
          <w:tcPr>
            <w:tcW w:w="993" w:type="dxa"/>
            <w:vMerge w:val="restart"/>
            <w:tcBorders>
              <w:top w:val="single" w:sz="4" w:space="0" w:color="auto"/>
              <w:left w:val="nil"/>
              <w:right w:val="single" w:sz="4" w:space="0" w:color="auto"/>
            </w:tcBorders>
            <w:shd w:val="clear" w:color="auto" w:fill="auto"/>
            <w:vAlign w:val="center"/>
          </w:tcPr>
          <w:p w14:paraId="67DD9852" w14:textId="1B97423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E504AB" w:rsidRPr="003D777F" w14:paraId="6BCF3A25" w14:textId="77777777" w:rsidTr="00892344">
        <w:trPr>
          <w:trHeight w:val="58"/>
        </w:trPr>
        <w:tc>
          <w:tcPr>
            <w:tcW w:w="581" w:type="dxa"/>
            <w:vMerge/>
            <w:tcBorders>
              <w:left w:val="single" w:sz="4" w:space="0" w:color="auto"/>
              <w:right w:val="single" w:sz="4" w:space="0" w:color="auto"/>
            </w:tcBorders>
            <w:shd w:val="clear" w:color="auto" w:fill="auto"/>
            <w:vAlign w:val="center"/>
          </w:tcPr>
          <w:p w14:paraId="35E50642" w14:textId="77777777" w:rsidR="00E504AB"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E2DD27E"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EF0EE50" w14:textId="2C4841DD"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включить предохранитель (если таковой имеется)</w:t>
            </w:r>
          </w:p>
        </w:tc>
        <w:tc>
          <w:tcPr>
            <w:tcW w:w="993" w:type="dxa"/>
            <w:vMerge/>
            <w:tcBorders>
              <w:left w:val="nil"/>
              <w:right w:val="single" w:sz="4" w:space="0" w:color="auto"/>
            </w:tcBorders>
            <w:shd w:val="clear" w:color="auto" w:fill="auto"/>
            <w:vAlign w:val="center"/>
          </w:tcPr>
          <w:p w14:paraId="6BF331ED"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504AB" w:rsidRPr="003D777F" w14:paraId="6FD5194B" w14:textId="77777777" w:rsidTr="00892344">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04F46256" w14:textId="77777777" w:rsidR="00E504AB"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E6D28A1"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CBC627C" w14:textId="30A725C7"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перевести палец в положение «вдоль спусковой скобы», далее действовать по команде руководителя стрельб (инструктора)</w:t>
            </w:r>
          </w:p>
        </w:tc>
        <w:tc>
          <w:tcPr>
            <w:tcW w:w="993" w:type="dxa"/>
            <w:vMerge/>
            <w:tcBorders>
              <w:left w:val="nil"/>
              <w:bottom w:val="single" w:sz="4" w:space="0" w:color="auto"/>
              <w:right w:val="single" w:sz="4" w:space="0" w:color="auto"/>
            </w:tcBorders>
            <w:shd w:val="clear" w:color="auto" w:fill="auto"/>
            <w:vAlign w:val="center"/>
          </w:tcPr>
          <w:p w14:paraId="521AF926"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504AB" w:rsidRPr="003D777F" w14:paraId="6B3842C9" w14:textId="77777777" w:rsidTr="00F06803">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2DEE563A" w14:textId="204DD354" w:rsidR="00E504AB"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100</w:t>
            </w:r>
          </w:p>
        </w:tc>
        <w:tc>
          <w:tcPr>
            <w:tcW w:w="3531" w:type="dxa"/>
            <w:vMerge w:val="restart"/>
            <w:tcBorders>
              <w:top w:val="single" w:sz="4" w:space="0" w:color="auto"/>
              <w:left w:val="nil"/>
              <w:right w:val="single" w:sz="4" w:space="0" w:color="auto"/>
            </w:tcBorders>
            <w:shd w:val="clear" w:color="auto" w:fill="auto"/>
            <w:vAlign w:val="center"/>
          </w:tcPr>
          <w:p w14:paraId="2B6EC9E3" w14:textId="68624DEC"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Действия с пистолетом при получении в тире (на стрельбище) команды «Оружие – к осмотру»</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443C2A2" w14:textId="14068C3F"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 xml:space="preserve">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поставить оружие на предохранитель; магазин </w:t>
            </w:r>
            <w:r w:rsidRPr="00BC0B44">
              <w:rPr>
                <w:rFonts w:ascii="Times New Roman" w:hAnsi="Times New Roman" w:cs="Times New Roman"/>
                <w:sz w:val="20"/>
                <w:szCs w:val="20"/>
              </w:rPr>
              <w:lastRenderedPageBreak/>
              <w:t>вставить в основание рукоятки, пистолет вложить в кобуру</w:t>
            </w:r>
          </w:p>
        </w:tc>
        <w:tc>
          <w:tcPr>
            <w:tcW w:w="993" w:type="dxa"/>
            <w:vMerge w:val="restart"/>
            <w:tcBorders>
              <w:top w:val="single" w:sz="4" w:space="0" w:color="auto"/>
              <w:left w:val="nil"/>
              <w:right w:val="single" w:sz="4" w:space="0" w:color="auto"/>
            </w:tcBorders>
            <w:shd w:val="clear" w:color="auto" w:fill="auto"/>
            <w:vAlign w:val="center"/>
          </w:tcPr>
          <w:p w14:paraId="468EB165" w14:textId="0CF01719"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2</w:t>
            </w:r>
          </w:p>
        </w:tc>
      </w:tr>
      <w:tr w:rsidR="00E504AB" w:rsidRPr="003D777F" w14:paraId="0B268559" w14:textId="77777777" w:rsidTr="00F06803">
        <w:trPr>
          <w:trHeight w:val="58"/>
        </w:trPr>
        <w:tc>
          <w:tcPr>
            <w:tcW w:w="581" w:type="dxa"/>
            <w:vMerge/>
            <w:tcBorders>
              <w:left w:val="single" w:sz="4" w:space="0" w:color="auto"/>
              <w:right w:val="single" w:sz="4" w:space="0" w:color="auto"/>
            </w:tcBorders>
            <w:shd w:val="clear" w:color="auto" w:fill="auto"/>
            <w:vAlign w:val="center"/>
          </w:tcPr>
          <w:p w14:paraId="5EE437C5" w14:textId="77777777" w:rsidR="00E504AB"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743C6857"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C7BC166" w14:textId="2D3C40F0"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 магазин вставить в основание рукоятки, пистолет вложить в кобуру</w:t>
            </w:r>
          </w:p>
        </w:tc>
        <w:tc>
          <w:tcPr>
            <w:tcW w:w="993" w:type="dxa"/>
            <w:vMerge/>
            <w:tcBorders>
              <w:left w:val="nil"/>
              <w:right w:val="single" w:sz="4" w:space="0" w:color="auto"/>
            </w:tcBorders>
            <w:shd w:val="clear" w:color="auto" w:fill="auto"/>
            <w:vAlign w:val="center"/>
          </w:tcPr>
          <w:p w14:paraId="42B74032"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504AB" w:rsidRPr="003D777F" w14:paraId="2B9EFF7D" w14:textId="77777777" w:rsidTr="00F06803">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70BCCBD5" w14:textId="77777777" w:rsidR="00E504AB"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5E491DC"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CBC528D" w14:textId="288B8EC0"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Извлечь магазин, предъявить оружие к осмотру (в положении «на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w:t>
            </w:r>
          </w:p>
        </w:tc>
        <w:tc>
          <w:tcPr>
            <w:tcW w:w="993" w:type="dxa"/>
            <w:vMerge/>
            <w:tcBorders>
              <w:left w:val="nil"/>
              <w:bottom w:val="single" w:sz="4" w:space="0" w:color="auto"/>
              <w:right w:val="single" w:sz="4" w:space="0" w:color="auto"/>
            </w:tcBorders>
            <w:shd w:val="clear" w:color="auto" w:fill="auto"/>
            <w:vAlign w:val="center"/>
          </w:tcPr>
          <w:p w14:paraId="5FB7DCD0"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504AB" w:rsidRPr="003D777F" w14:paraId="2982C7CC" w14:textId="77777777" w:rsidTr="00FF2150">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3025330E" w14:textId="43A79F3A" w:rsidR="00E504AB"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101</w:t>
            </w:r>
          </w:p>
        </w:tc>
        <w:tc>
          <w:tcPr>
            <w:tcW w:w="3531" w:type="dxa"/>
            <w:vMerge w:val="restart"/>
            <w:tcBorders>
              <w:top w:val="single" w:sz="4" w:space="0" w:color="auto"/>
              <w:left w:val="nil"/>
              <w:right w:val="single" w:sz="4" w:space="0" w:color="auto"/>
            </w:tcBorders>
            <w:shd w:val="clear" w:color="auto" w:fill="auto"/>
            <w:vAlign w:val="center"/>
          </w:tcPr>
          <w:p w14:paraId="1E2474E8" w14:textId="7C0FD620"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Действия с оружием по завершении его применения гражданином в ситуациях необходимой обороны или крайней необходимости (до прибытия правоохранительных органов)</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77A5B36E" w14:textId="71D71D7C"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и не ставя оружие на предохранитель, дождаться указаний представителей правоохранительных органов</w:t>
            </w:r>
          </w:p>
        </w:tc>
        <w:tc>
          <w:tcPr>
            <w:tcW w:w="993" w:type="dxa"/>
            <w:vMerge w:val="restart"/>
            <w:tcBorders>
              <w:top w:val="single" w:sz="4" w:space="0" w:color="auto"/>
              <w:left w:val="nil"/>
              <w:right w:val="single" w:sz="4" w:space="0" w:color="auto"/>
            </w:tcBorders>
            <w:shd w:val="clear" w:color="auto" w:fill="auto"/>
            <w:vAlign w:val="center"/>
          </w:tcPr>
          <w:p w14:paraId="2AE18A48" w14:textId="51256BA6" w:rsidR="00E504AB"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E504AB" w:rsidRPr="003D777F" w14:paraId="50F04530" w14:textId="77777777" w:rsidTr="00FF2150">
        <w:trPr>
          <w:trHeight w:val="58"/>
        </w:trPr>
        <w:tc>
          <w:tcPr>
            <w:tcW w:w="581" w:type="dxa"/>
            <w:vMerge/>
            <w:tcBorders>
              <w:left w:val="single" w:sz="4" w:space="0" w:color="auto"/>
              <w:right w:val="single" w:sz="4" w:space="0" w:color="auto"/>
            </w:tcBorders>
            <w:shd w:val="clear" w:color="auto" w:fill="auto"/>
            <w:vAlign w:val="center"/>
          </w:tcPr>
          <w:p w14:paraId="5ADB8802" w14:textId="77777777" w:rsidR="00E504AB"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32FD9DA1"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694E85A" w14:textId="564EE5A3"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tc>
        <w:tc>
          <w:tcPr>
            <w:tcW w:w="993" w:type="dxa"/>
            <w:vMerge/>
            <w:tcBorders>
              <w:left w:val="nil"/>
              <w:right w:val="single" w:sz="4" w:space="0" w:color="auto"/>
            </w:tcBorders>
            <w:shd w:val="clear" w:color="auto" w:fill="auto"/>
            <w:vAlign w:val="center"/>
          </w:tcPr>
          <w:p w14:paraId="59A2ADBE"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E504AB" w:rsidRPr="003D777F" w14:paraId="5CD10BE4" w14:textId="77777777" w:rsidTr="00FF2150">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649A977E" w14:textId="77777777" w:rsidR="00E504AB"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9B2AAFF"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656B387" w14:textId="3D64DF65" w:rsidR="00E504AB" w:rsidRPr="003D777F" w:rsidRDefault="00E504AB" w:rsidP="00E504AB">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Убрать палец со спускового крючка; не разряжая оружие, включить предохранитель (если таковой имеется), убрать оружие в кобуру (для тех видов оружия, ношение которых осуществляется в кобуре)</w:t>
            </w:r>
          </w:p>
        </w:tc>
        <w:tc>
          <w:tcPr>
            <w:tcW w:w="993" w:type="dxa"/>
            <w:vMerge/>
            <w:tcBorders>
              <w:left w:val="nil"/>
              <w:bottom w:val="single" w:sz="4" w:space="0" w:color="auto"/>
              <w:right w:val="single" w:sz="4" w:space="0" w:color="auto"/>
            </w:tcBorders>
            <w:shd w:val="clear" w:color="auto" w:fill="auto"/>
            <w:vAlign w:val="center"/>
          </w:tcPr>
          <w:p w14:paraId="77323967" w14:textId="77777777" w:rsidR="00E504AB" w:rsidRPr="003D777F" w:rsidRDefault="00E504AB"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C3292" w:rsidRPr="003D777F" w14:paraId="4299E720" w14:textId="77777777" w:rsidTr="00044306">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169930B6" w14:textId="74FFF31C" w:rsidR="006C3292"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102</w:t>
            </w:r>
          </w:p>
        </w:tc>
        <w:tc>
          <w:tcPr>
            <w:tcW w:w="3531" w:type="dxa"/>
            <w:vMerge w:val="restart"/>
            <w:tcBorders>
              <w:top w:val="single" w:sz="4" w:space="0" w:color="auto"/>
              <w:left w:val="nil"/>
              <w:right w:val="single" w:sz="4" w:space="0" w:color="auto"/>
            </w:tcBorders>
            <w:shd w:val="clear" w:color="auto" w:fill="auto"/>
            <w:vAlign w:val="center"/>
          </w:tcPr>
          <w:p w14:paraId="0DEE6DDE" w14:textId="4A6A17C2" w:rsidR="006C3292" w:rsidRPr="003D777F" w:rsidRDefault="006C3292"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Тактика действий при наличии на траектории стрельбы третьих лиц, не участвующих в нападении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EF99686" w14:textId="5796309F" w:rsidR="006C3292" w:rsidRPr="003D777F" w:rsidRDefault="006C3292"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Обороняющийся, сам оставаясь в неподвижности, ожидает изменения ситуации (подавая третьим лицам соответствующие команды голосом)</w:t>
            </w:r>
          </w:p>
        </w:tc>
        <w:tc>
          <w:tcPr>
            <w:tcW w:w="993" w:type="dxa"/>
            <w:vMerge w:val="restart"/>
            <w:tcBorders>
              <w:top w:val="single" w:sz="4" w:space="0" w:color="auto"/>
              <w:left w:val="nil"/>
              <w:right w:val="single" w:sz="4" w:space="0" w:color="auto"/>
            </w:tcBorders>
            <w:shd w:val="clear" w:color="auto" w:fill="auto"/>
            <w:vAlign w:val="center"/>
          </w:tcPr>
          <w:p w14:paraId="181040FD" w14:textId="4E94390C"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6C3292" w:rsidRPr="003D777F" w14:paraId="0A924374" w14:textId="77777777" w:rsidTr="00044306">
        <w:trPr>
          <w:trHeight w:val="58"/>
        </w:trPr>
        <w:tc>
          <w:tcPr>
            <w:tcW w:w="581" w:type="dxa"/>
            <w:vMerge/>
            <w:tcBorders>
              <w:left w:val="single" w:sz="4" w:space="0" w:color="auto"/>
              <w:right w:val="single" w:sz="4" w:space="0" w:color="auto"/>
            </w:tcBorders>
            <w:shd w:val="clear" w:color="auto" w:fill="auto"/>
            <w:vAlign w:val="center"/>
          </w:tcPr>
          <w:p w14:paraId="2CA815EF" w14:textId="77777777" w:rsidR="006C3292"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475E3EED"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5A0E06B" w14:textId="2E3FCD11" w:rsidR="006C3292" w:rsidRPr="003D777F" w:rsidRDefault="006C3292"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Обороняющийся должен переместиться таким образом, чтобы исключить вероятность случайного поражения третьих лиц</w:t>
            </w:r>
          </w:p>
        </w:tc>
        <w:tc>
          <w:tcPr>
            <w:tcW w:w="993" w:type="dxa"/>
            <w:vMerge/>
            <w:tcBorders>
              <w:left w:val="nil"/>
              <w:right w:val="single" w:sz="4" w:space="0" w:color="auto"/>
            </w:tcBorders>
            <w:shd w:val="clear" w:color="auto" w:fill="auto"/>
            <w:vAlign w:val="center"/>
          </w:tcPr>
          <w:p w14:paraId="07CE25F1"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C3292" w:rsidRPr="003D777F" w14:paraId="7F6F0357" w14:textId="77777777" w:rsidTr="00044306">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163FF064" w14:textId="77777777" w:rsidR="006C3292"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DF5E307"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D134DF2" w14:textId="5BDD29AA" w:rsidR="006C3292" w:rsidRPr="003D777F" w:rsidRDefault="006C3292"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Обороняющийся не отвлекается на действия, направленные на обеспечение безопасности третьих лиц</w:t>
            </w:r>
          </w:p>
        </w:tc>
        <w:tc>
          <w:tcPr>
            <w:tcW w:w="993" w:type="dxa"/>
            <w:vMerge/>
            <w:tcBorders>
              <w:left w:val="nil"/>
              <w:bottom w:val="single" w:sz="4" w:space="0" w:color="auto"/>
              <w:right w:val="single" w:sz="4" w:space="0" w:color="auto"/>
            </w:tcBorders>
            <w:shd w:val="clear" w:color="auto" w:fill="auto"/>
            <w:vAlign w:val="center"/>
          </w:tcPr>
          <w:p w14:paraId="78A224E9"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C3292" w:rsidRPr="003D777F" w14:paraId="7FAD7588" w14:textId="77777777" w:rsidTr="001171E9">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4B5CA87" w14:textId="669C27C8" w:rsidR="006C3292"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103</w:t>
            </w:r>
          </w:p>
        </w:tc>
        <w:tc>
          <w:tcPr>
            <w:tcW w:w="3531" w:type="dxa"/>
            <w:vMerge w:val="restart"/>
            <w:tcBorders>
              <w:top w:val="single" w:sz="4" w:space="0" w:color="auto"/>
              <w:left w:val="nil"/>
              <w:right w:val="single" w:sz="4" w:space="0" w:color="auto"/>
            </w:tcBorders>
            <w:shd w:val="clear" w:color="auto" w:fill="auto"/>
            <w:vAlign w:val="center"/>
          </w:tcPr>
          <w:p w14:paraId="0D277F94" w14:textId="1E6A7C35" w:rsidR="006C3292" w:rsidRPr="003D777F" w:rsidRDefault="006C3292"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Произойдет ли выстрел, если гражданин дослал патрон в патронник пистолета, передернув затвор и сразу поставил его на предохранитель (А при этом курок сорвался с боевого взвода!)?</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3F55FEC6" w14:textId="0C1023AE" w:rsidR="006C3292" w:rsidRPr="003D777F" w:rsidRDefault="006C3292"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Произойдет, как и при любом срыве курка с боевого взвода</w:t>
            </w:r>
          </w:p>
        </w:tc>
        <w:tc>
          <w:tcPr>
            <w:tcW w:w="993" w:type="dxa"/>
            <w:vMerge w:val="restart"/>
            <w:tcBorders>
              <w:top w:val="single" w:sz="4" w:space="0" w:color="auto"/>
              <w:left w:val="nil"/>
              <w:right w:val="single" w:sz="4" w:space="0" w:color="auto"/>
            </w:tcBorders>
            <w:shd w:val="clear" w:color="auto" w:fill="auto"/>
            <w:vAlign w:val="center"/>
          </w:tcPr>
          <w:p w14:paraId="611BB9A2" w14:textId="5972C76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6C3292" w:rsidRPr="003D777F" w14:paraId="1FF36714" w14:textId="77777777" w:rsidTr="001171E9">
        <w:trPr>
          <w:trHeight w:val="58"/>
        </w:trPr>
        <w:tc>
          <w:tcPr>
            <w:tcW w:w="581" w:type="dxa"/>
            <w:vMerge/>
            <w:tcBorders>
              <w:left w:val="single" w:sz="4" w:space="0" w:color="auto"/>
              <w:right w:val="single" w:sz="4" w:space="0" w:color="auto"/>
            </w:tcBorders>
            <w:shd w:val="clear" w:color="auto" w:fill="auto"/>
            <w:vAlign w:val="center"/>
          </w:tcPr>
          <w:p w14:paraId="4021A94F" w14:textId="77777777" w:rsidR="006C3292"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6690F8B"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7862B26" w14:textId="37CEACD5" w:rsidR="006C3292" w:rsidRPr="003D777F" w:rsidRDefault="006C3292"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Произойдет, но с замедлением до 30 секунд</w:t>
            </w:r>
          </w:p>
        </w:tc>
        <w:tc>
          <w:tcPr>
            <w:tcW w:w="993" w:type="dxa"/>
            <w:vMerge/>
            <w:tcBorders>
              <w:left w:val="nil"/>
              <w:right w:val="single" w:sz="4" w:space="0" w:color="auto"/>
            </w:tcBorders>
            <w:shd w:val="clear" w:color="auto" w:fill="auto"/>
            <w:vAlign w:val="center"/>
          </w:tcPr>
          <w:p w14:paraId="213240F9"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C3292" w:rsidRPr="003D777F" w14:paraId="5602E89B" w14:textId="77777777" w:rsidTr="001171E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7E2C25BF" w14:textId="77777777" w:rsidR="006C3292"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7EB10DBD"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9690784" w14:textId="14CEB7ED" w:rsidR="006C3292" w:rsidRPr="003D777F" w:rsidRDefault="006C3292" w:rsidP="006C3292">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 произойдет, пока не будет произведен повторный взвод и спуск курка при снятом предохранителе</w:t>
            </w:r>
          </w:p>
        </w:tc>
        <w:tc>
          <w:tcPr>
            <w:tcW w:w="993" w:type="dxa"/>
            <w:vMerge/>
            <w:tcBorders>
              <w:left w:val="nil"/>
              <w:bottom w:val="single" w:sz="4" w:space="0" w:color="auto"/>
              <w:right w:val="single" w:sz="4" w:space="0" w:color="auto"/>
            </w:tcBorders>
            <w:shd w:val="clear" w:color="auto" w:fill="auto"/>
            <w:vAlign w:val="center"/>
          </w:tcPr>
          <w:p w14:paraId="7D523688"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C3292" w:rsidRPr="003D777F" w14:paraId="4E68B0A0" w14:textId="77777777" w:rsidTr="003E23B4">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709C274E" w14:textId="687F15E2" w:rsidR="006C3292"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104</w:t>
            </w:r>
          </w:p>
        </w:tc>
        <w:tc>
          <w:tcPr>
            <w:tcW w:w="3531" w:type="dxa"/>
            <w:vMerge w:val="restart"/>
            <w:tcBorders>
              <w:top w:val="single" w:sz="4" w:space="0" w:color="auto"/>
              <w:left w:val="nil"/>
              <w:right w:val="single" w:sz="4" w:space="0" w:color="auto"/>
            </w:tcBorders>
            <w:shd w:val="clear" w:color="auto" w:fill="auto"/>
            <w:vAlign w:val="center"/>
          </w:tcPr>
          <w:p w14:paraId="319CE1FC" w14:textId="771AEBCD" w:rsidR="006C3292" w:rsidRPr="003D777F" w:rsidRDefault="003C193A"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Что применяется в качестве дополнительной меры по обеспечению сохранности огнестрельного короткоствольного оружия при его ношении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6A9643C1" w14:textId="2A7136A1" w:rsidR="006C3292" w:rsidRPr="003D777F" w:rsidRDefault="003C193A"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Использование пистолетного (револьверного) шнура</w:t>
            </w:r>
          </w:p>
        </w:tc>
        <w:tc>
          <w:tcPr>
            <w:tcW w:w="993" w:type="dxa"/>
            <w:vMerge w:val="restart"/>
            <w:tcBorders>
              <w:top w:val="single" w:sz="4" w:space="0" w:color="auto"/>
              <w:left w:val="nil"/>
              <w:right w:val="single" w:sz="4" w:space="0" w:color="auto"/>
            </w:tcBorders>
            <w:shd w:val="clear" w:color="auto" w:fill="auto"/>
            <w:vAlign w:val="center"/>
          </w:tcPr>
          <w:p w14:paraId="21B240B2" w14:textId="642022FF" w:rsidR="006C3292" w:rsidRPr="003D777F"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6C3292" w:rsidRPr="003D777F" w14:paraId="4001ABC2" w14:textId="77777777" w:rsidTr="003E23B4">
        <w:trPr>
          <w:trHeight w:val="58"/>
        </w:trPr>
        <w:tc>
          <w:tcPr>
            <w:tcW w:w="581" w:type="dxa"/>
            <w:vMerge/>
            <w:tcBorders>
              <w:left w:val="single" w:sz="4" w:space="0" w:color="auto"/>
              <w:right w:val="single" w:sz="4" w:space="0" w:color="auto"/>
            </w:tcBorders>
            <w:shd w:val="clear" w:color="auto" w:fill="auto"/>
            <w:vAlign w:val="center"/>
          </w:tcPr>
          <w:p w14:paraId="5361732D" w14:textId="77777777" w:rsidR="006C3292"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5C8C54EC"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EA2B7D5" w14:textId="4E91A3BF" w:rsidR="006C3292" w:rsidRPr="003D777F" w:rsidRDefault="003C193A"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Обматывание оружия изоляционной лентой</w:t>
            </w:r>
          </w:p>
        </w:tc>
        <w:tc>
          <w:tcPr>
            <w:tcW w:w="993" w:type="dxa"/>
            <w:vMerge/>
            <w:tcBorders>
              <w:left w:val="nil"/>
              <w:right w:val="single" w:sz="4" w:space="0" w:color="auto"/>
            </w:tcBorders>
            <w:shd w:val="clear" w:color="auto" w:fill="auto"/>
            <w:vAlign w:val="center"/>
          </w:tcPr>
          <w:p w14:paraId="13730E8B"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6C3292" w:rsidRPr="003D777F" w14:paraId="42D98375" w14:textId="77777777" w:rsidTr="003E23B4">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41CA6AD6" w14:textId="77777777" w:rsidR="006C3292"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D716C16"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34C4163" w14:textId="48C5B791" w:rsidR="006C3292" w:rsidRPr="003D777F" w:rsidRDefault="003C193A"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Ношение патронов отдельно от оружия</w:t>
            </w:r>
          </w:p>
        </w:tc>
        <w:tc>
          <w:tcPr>
            <w:tcW w:w="993" w:type="dxa"/>
            <w:vMerge/>
            <w:tcBorders>
              <w:left w:val="nil"/>
              <w:bottom w:val="single" w:sz="4" w:space="0" w:color="auto"/>
              <w:right w:val="single" w:sz="4" w:space="0" w:color="auto"/>
            </w:tcBorders>
            <w:shd w:val="clear" w:color="auto" w:fill="auto"/>
            <w:vAlign w:val="center"/>
          </w:tcPr>
          <w:p w14:paraId="2F75520D" w14:textId="77777777" w:rsidR="006C3292" w:rsidRPr="003D777F" w:rsidRDefault="006C3292"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3C193A" w:rsidRPr="003D777F" w14:paraId="0AAF3199" w14:textId="77777777" w:rsidTr="00785A9B">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2B07FED6" w14:textId="5873E387" w:rsidR="003C193A"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105</w:t>
            </w:r>
          </w:p>
        </w:tc>
        <w:tc>
          <w:tcPr>
            <w:tcW w:w="3531" w:type="dxa"/>
            <w:vMerge w:val="restart"/>
            <w:tcBorders>
              <w:top w:val="single" w:sz="4" w:space="0" w:color="auto"/>
              <w:left w:val="nil"/>
              <w:right w:val="single" w:sz="4" w:space="0" w:color="auto"/>
            </w:tcBorders>
            <w:shd w:val="clear" w:color="auto" w:fill="auto"/>
            <w:vAlign w:val="center"/>
          </w:tcPr>
          <w:p w14:paraId="6CC81C39" w14:textId="5DD106D9" w:rsidR="003C193A" w:rsidRPr="003D777F" w:rsidRDefault="003C193A"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Если при осмотре перезаряжаемых гильз на них обнаружены дефекты (микротрещина, незначительное вздутие гильзы), как поступить с гильзой?</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3EFB7A8" w14:textId="402D4866" w:rsidR="003C193A" w:rsidRPr="003D777F" w:rsidRDefault="003C193A"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Утилизировать (выкинуть)</w:t>
            </w:r>
          </w:p>
        </w:tc>
        <w:tc>
          <w:tcPr>
            <w:tcW w:w="993" w:type="dxa"/>
            <w:vMerge w:val="restart"/>
            <w:tcBorders>
              <w:top w:val="single" w:sz="4" w:space="0" w:color="auto"/>
              <w:left w:val="nil"/>
              <w:right w:val="single" w:sz="4" w:space="0" w:color="auto"/>
            </w:tcBorders>
            <w:shd w:val="clear" w:color="auto" w:fill="auto"/>
            <w:vAlign w:val="center"/>
          </w:tcPr>
          <w:p w14:paraId="2E659919" w14:textId="0F3D8AF2" w:rsidR="003C193A" w:rsidRPr="003D777F"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3C193A" w:rsidRPr="003D777F" w14:paraId="21905DB7" w14:textId="77777777" w:rsidTr="00785A9B">
        <w:trPr>
          <w:trHeight w:val="58"/>
        </w:trPr>
        <w:tc>
          <w:tcPr>
            <w:tcW w:w="581" w:type="dxa"/>
            <w:vMerge/>
            <w:tcBorders>
              <w:left w:val="single" w:sz="4" w:space="0" w:color="auto"/>
              <w:right w:val="single" w:sz="4" w:space="0" w:color="auto"/>
            </w:tcBorders>
            <w:shd w:val="clear" w:color="auto" w:fill="auto"/>
            <w:vAlign w:val="center"/>
          </w:tcPr>
          <w:p w14:paraId="685544EF" w14:textId="77777777" w:rsidR="003C193A"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A427990" w14:textId="77777777" w:rsidR="003C193A" w:rsidRPr="003D777F"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33E6300" w14:textId="267428B6" w:rsidR="003C193A" w:rsidRPr="003D777F" w:rsidRDefault="003C193A"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 xml:space="preserve"> При незначительных повреждениях, продолжить сборку патрона</w:t>
            </w:r>
          </w:p>
        </w:tc>
        <w:tc>
          <w:tcPr>
            <w:tcW w:w="993" w:type="dxa"/>
            <w:vMerge/>
            <w:tcBorders>
              <w:left w:val="nil"/>
              <w:right w:val="single" w:sz="4" w:space="0" w:color="auto"/>
            </w:tcBorders>
            <w:shd w:val="clear" w:color="auto" w:fill="auto"/>
            <w:vAlign w:val="center"/>
          </w:tcPr>
          <w:p w14:paraId="1B68E11A" w14:textId="77777777" w:rsidR="003C193A" w:rsidRPr="003D777F"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3C193A" w:rsidRPr="003D777F" w14:paraId="024A4C9D" w14:textId="77777777" w:rsidTr="00785A9B">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5E25E347" w14:textId="77777777" w:rsidR="003C193A"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6E8D0424" w14:textId="77777777" w:rsidR="003C193A" w:rsidRPr="003D777F"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32E4C1C1" w14:textId="3C010C31" w:rsidR="003C193A" w:rsidRPr="003D777F" w:rsidRDefault="003C193A" w:rsidP="003C193A">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Постараться заделать трещину или обжать гильзу</w:t>
            </w:r>
          </w:p>
        </w:tc>
        <w:tc>
          <w:tcPr>
            <w:tcW w:w="993" w:type="dxa"/>
            <w:vMerge/>
            <w:tcBorders>
              <w:left w:val="nil"/>
              <w:bottom w:val="single" w:sz="4" w:space="0" w:color="auto"/>
              <w:right w:val="single" w:sz="4" w:space="0" w:color="auto"/>
            </w:tcBorders>
            <w:shd w:val="clear" w:color="auto" w:fill="auto"/>
            <w:vAlign w:val="center"/>
          </w:tcPr>
          <w:p w14:paraId="0CE9D984" w14:textId="77777777" w:rsidR="003C193A" w:rsidRPr="003D777F"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3C193A" w:rsidRPr="003D777F" w14:paraId="45DBE3FF" w14:textId="77777777" w:rsidTr="00915A20">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79884816" w14:textId="5E8C6EA8" w:rsidR="003C193A"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106</w:t>
            </w:r>
          </w:p>
        </w:tc>
        <w:tc>
          <w:tcPr>
            <w:tcW w:w="3531" w:type="dxa"/>
            <w:vMerge w:val="restart"/>
            <w:tcBorders>
              <w:top w:val="single" w:sz="4" w:space="0" w:color="auto"/>
              <w:left w:val="nil"/>
              <w:right w:val="single" w:sz="4" w:space="0" w:color="auto"/>
            </w:tcBorders>
            <w:shd w:val="clear" w:color="auto" w:fill="auto"/>
            <w:vAlign w:val="center"/>
          </w:tcPr>
          <w:p w14:paraId="7C42601C" w14:textId="2036E7D8" w:rsidR="003C193A"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что может повлиять чрезмерный заряд пороха в патроне?</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96E1693" w14:textId="6D68A1F7" w:rsidR="003C193A"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увеличение дальности стрельбы</w:t>
            </w:r>
          </w:p>
        </w:tc>
        <w:tc>
          <w:tcPr>
            <w:tcW w:w="993" w:type="dxa"/>
            <w:vMerge w:val="restart"/>
            <w:tcBorders>
              <w:top w:val="single" w:sz="4" w:space="0" w:color="auto"/>
              <w:left w:val="nil"/>
              <w:right w:val="single" w:sz="4" w:space="0" w:color="auto"/>
            </w:tcBorders>
            <w:shd w:val="clear" w:color="auto" w:fill="auto"/>
            <w:vAlign w:val="center"/>
          </w:tcPr>
          <w:p w14:paraId="2F64B761" w14:textId="340A2732" w:rsidR="003C193A"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3C193A" w:rsidRPr="003D777F" w14:paraId="499F7548" w14:textId="77777777" w:rsidTr="00915A20">
        <w:trPr>
          <w:trHeight w:val="58"/>
        </w:trPr>
        <w:tc>
          <w:tcPr>
            <w:tcW w:w="581" w:type="dxa"/>
            <w:vMerge/>
            <w:tcBorders>
              <w:left w:val="single" w:sz="4" w:space="0" w:color="auto"/>
              <w:right w:val="single" w:sz="4" w:space="0" w:color="auto"/>
            </w:tcBorders>
            <w:shd w:val="clear" w:color="auto" w:fill="auto"/>
            <w:vAlign w:val="center"/>
          </w:tcPr>
          <w:p w14:paraId="042DDE13" w14:textId="77777777" w:rsidR="003C193A"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EAD4063" w14:textId="77777777" w:rsidR="003C193A" w:rsidRPr="003D777F"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78C0CBB" w14:textId="5A2F0287" w:rsidR="003C193A"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кучность попаданий при стрельбе</w:t>
            </w:r>
          </w:p>
        </w:tc>
        <w:tc>
          <w:tcPr>
            <w:tcW w:w="993" w:type="dxa"/>
            <w:vMerge/>
            <w:tcBorders>
              <w:left w:val="nil"/>
              <w:right w:val="single" w:sz="4" w:space="0" w:color="auto"/>
            </w:tcBorders>
            <w:shd w:val="clear" w:color="auto" w:fill="auto"/>
            <w:vAlign w:val="center"/>
          </w:tcPr>
          <w:p w14:paraId="22D111AA" w14:textId="77777777" w:rsidR="003C193A" w:rsidRPr="003D777F"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3C193A" w:rsidRPr="003D777F" w14:paraId="37F0F94C" w14:textId="77777777" w:rsidTr="00915A20">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47AE3C1C" w14:textId="77777777" w:rsidR="003C193A"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0244C8BB" w14:textId="77777777" w:rsidR="003C193A" w:rsidRPr="003D777F"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23D55725" w14:textId="0FEDE22A" w:rsidR="003C193A"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приведение в негодность оружия (разрыв ствола и его частей)</w:t>
            </w:r>
          </w:p>
        </w:tc>
        <w:tc>
          <w:tcPr>
            <w:tcW w:w="993" w:type="dxa"/>
            <w:vMerge/>
            <w:tcBorders>
              <w:left w:val="nil"/>
              <w:bottom w:val="single" w:sz="4" w:space="0" w:color="auto"/>
              <w:right w:val="single" w:sz="4" w:space="0" w:color="auto"/>
            </w:tcBorders>
            <w:shd w:val="clear" w:color="auto" w:fill="auto"/>
            <w:vAlign w:val="center"/>
          </w:tcPr>
          <w:p w14:paraId="4A7CFC89" w14:textId="77777777" w:rsidR="003C193A" w:rsidRPr="003D777F" w:rsidRDefault="003C193A"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44CD00BF" w14:textId="77777777" w:rsidTr="00766BB8">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08BE961" w14:textId="28D1A21D"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107</w:t>
            </w:r>
          </w:p>
        </w:tc>
        <w:tc>
          <w:tcPr>
            <w:tcW w:w="3531" w:type="dxa"/>
            <w:vMerge w:val="restart"/>
            <w:tcBorders>
              <w:top w:val="single" w:sz="4" w:space="0" w:color="auto"/>
              <w:left w:val="nil"/>
              <w:right w:val="single" w:sz="4" w:space="0" w:color="auto"/>
            </w:tcBorders>
            <w:shd w:val="clear" w:color="auto" w:fill="auto"/>
            <w:vAlign w:val="center"/>
          </w:tcPr>
          <w:p w14:paraId="528506E1" w14:textId="5025CF40"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что может повлиять некорректная (слабая) посадка капсюля в гильзе?</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5465BB01" w14:textId="4FEAE8EA"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Разрыв патрона</w:t>
            </w:r>
          </w:p>
        </w:tc>
        <w:tc>
          <w:tcPr>
            <w:tcW w:w="993" w:type="dxa"/>
            <w:vMerge w:val="restart"/>
            <w:tcBorders>
              <w:top w:val="single" w:sz="4" w:space="0" w:color="auto"/>
              <w:left w:val="nil"/>
              <w:right w:val="single" w:sz="4" w:space="0" w:color="auto"/>
            </w:tcBorders>
            <w:shd w:val="clear" w:color="auto" w:fill="auto"/>
            <w:vAlign w:val="center"/>
          </w:tcPr>
          <w:p w14:paraId="5DC40A53" w14:textId="0D44FA8B"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794D73" w:rsidRPr="003D777F" w14:paraId="7E2910BE" w14:textId="77777777" w:rsidTr="00766BB8">
        <w:trPr>
          <w:trHeight w:val="58"/>
        </w:trPr>
        <w:tc>
          <w:tcPr>
            <w:tcW w:w="581" w:type="dxa"/>
            <w:vMerge/>
            <w:tcBorders>
              <w:left w:val="single" w:sz="4" w:space="0" w:color="auto"/>
              <w:right w:val="single" w:sz="4" w:space="0" w:color="auto"/>
            </w:tcBorders>
            <w:shd w:val="clear" w:color="auto" w:fill="auto"/>
            <w:vAlign w:val="center"/>
          </w:tcPr>
          <w:p w14:paraId="20D6B0FC"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75067C5"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2A9E190" w14:textId="2DD72C77"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Осечка при выстреле</w:t>
            </w:r>
          </w:p>
        </w:tc>
        <w:tc>
          <w:tcPr>
            <w:tcW w:w="993" w:type="dxa"/>
            <w:vMerge/>
            <w:tcBorders>
              <w:left w:val="nil"/>
              <w:right w:val="single" w:sz="4" w:space="0" w:color="auto"/>
            </w:tcBorders>
            <w:shd w:val="clear" w:color="auto" w:fill="auto"/>
            <w:vAlign w:val="center"/>
          </w:tcPr>
          <w:p w14:paraId="1A3F017E"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02138FB3" w14:textId="77777777" w:rsidTr="00766BB8">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6E0542C6"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ADFA47B"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0B5FAF1" w14:textId="02915C69"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Блокировка затвора оружия</w:t>
            </w:r>
          </w:p>
        </w:tc>
        <w:tc>
          <w:tcPr>
            <w:tcW w:w="993" w:type="dxa"/>
            <w:vMerge/>
            <w:tcBorders>
              <w:left w:val="nil"/>
              <w:bottom w:val="single" w:sz="4" w:space="0" w:color="auto"/>
              <w:right w:val="single" w:sz="4" w:space="0" w:color="auto"/>
            </w:tcBorders>
            <w:shd w:val="clear" w:color="auto" w:fill="auto"/>
            <w:vAlign w:val="center"/>
          </w:tcPr>
          <w:p w14:paraId="7068DDD8"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706B5EFA" w14:textId="77777777" w:rsidTr="00382BE2">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67335997" w14:textId="02801710"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lastRenderedPageBreak/>
              <w:t>108</w:t>
            </w:r>
          </w:p>
        </w:tc>
        <w:tc>
          <w:tcPr>
            <w:tcW w:w="3531" w:type="dxa"/>
            <w:vMerge w:val="restart"/>
            <w:tcBorders>
              <w:top w:val="single" w:sz="4" w:space="0" w:color="auto"/>
              <w:left w:val="nil"/>
              <w:right w:val="single" w:sz="4" w:space="0" w:color="auto"/>
            </w:tcBorders>
            <w:shd w:val="clear" w:color="auto" w:fill="auto"/>
            <w:vAlign w:val="center"/>
          </w:tcPr>
          <w:p w14:paraId="3800DD55" w14:textId="73CABD88"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что может повлиять чрезмерная посадка капсюля в гильзе?</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437D9CD" w14:textId="1F60C772"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Преждевременная инициация капсюля</w:t>
            </w:r>
          </w:p>
        </w:tc>
        <w:tc>
          <w:tcPr>
            <w:tcW w:w="993" w:type="dxa"/>
            <w:vMerge w:val="restart"/>
            <w:tcBorders>
              <w:top w:val="single" w:sz="4" w:space="0" w:color="auto"/>
              <w:left w:val="nil"/>
              <w:right w:val="single" w:sz="4" w:space="0" w:color="auto"/>
            </w:tcBorders>
            <w:shd w:val="clear" w:color="auto" w:fill="auto"/>
            <w:vAlign w:val="center"/>
          </w:tcPr>
          <w:p w14:paraId="3DAB51BC" w14:textId="7F80B8F6"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794D73" w:rsidRPr="003D777F" w14:paraId="426F6BD5" w14:textId="77777777" w:rsidTr="00382BE2">
        <w:trPr>
          <w:trHeight w:val="58"/>
        </w:trPr>
        <w:tc>
          <w:tcPr>
            <w:tcW w:w="581" w:type="dxa"/>
            <w:vMerge/>
            <w:tcBorders>
              <w:left w:val="single" w:sz="4" w:space="0" w:color="auto"/>
              <w:right w:val="single" w:sz="4" w:space="0" w:color="auto"/>
            </w:tcBorders>
            <w:shd w:val="clear" w:color="auto" w:fill="auto"/>
            <w:vAlign w:val="center"/>
          </w:tcPr>
          <w:p w14:paraId="385E08EC"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A892951"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B02CB43" w14:textId="0B509922"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Осечка при выстреле</w:t>
            </w:r>
          </w:p>
        </w:tc>
        <w:tc>
          <w:tcPr>
            <w:tcW w:w="993" w:type="dxa"/>
            <w:vMerge/>
            <w:tcBorders>
              <w:left w:val="nil"/>
              <w:right w:val="single" w:sz="4" w:space="0" w:color="auto"/>
            </w:tcBorders>
            <w:shd w:val="clear" w:color="auto" w:fill="auto"/>
            <w:vAlign w:val="center"/>
          </w:tcPr>
          <w:p w14:paraId="453CA414"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5550CB47" w14:textId="77777777" w:rsidTr="00382BE2">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51BB80A0"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1425564"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8D299F3" w14:textId="131AA034"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Разрыв ствола и других частей оружия</w:t>
            </w:r>
          </w:p>
        </w:tc>
        <w:tc>
          <w:tcPr>
            <w:tcW w:w="993" w:type="dxa"/>
            <w:vMerge/>
            <w:tcBorders>
              <w:left w:val="nil"/>
              <w:bottom w:val="single" w:sz="4" w:space="0" w:color="auto"/>
              <w:right w:val="single" w:sz="4" w:space="0" w:color="auto"/>
            </w:tcBorders>
            <w:shd w:val="clear" w:color="auto" w:fill="auto"/>
            <w:vAlign w:val="center"/>
          </w:tcPr>
          <w:p w14:paraId="1268B0BC"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15759DC2" w14:textId="77777777" w:rsidTr="00EB655F">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E012D74" w14:textId="2E45706F"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109</w:t>
            </w:r>
          </w:p>
        </w:tc>
        <w:tc>
          <w:tcPr>
            <w:tcW w:w="3531" w:type="dxa"/>
            <w:vMerge w:val="restart"/>
            <w:tcBorders>
              <w:top w:val="single" w:sz="4" w:space="0" w:color="auto"/>
              <w:left w:val="nil"/>
              <w:right w:val="single" w:sz="4" w:space="0" w:color="auto"/>
            </w:tcBorders>
            <w:shd w:val="clear" w:color="auto" w:fill="auto"/>
            <w:vAlign w:val="center"/>
          </w:tcPr>
          <w:p w14:paraId="1E39A145" w14:textId="4C6138B7"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На что влияют необрезанные гильзы для огнестрельного оружия с нарезным стволом?</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3EC9DA6" w14:textId="080E813C"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Затяжной выстрел</w:t>
            </w:r>
          </w:p>
        </w:tc>
        <w:tc>
          <w:tcPr>
            <w:tcW w:w="993" w:type="dxa"/>
            <w:vMerge w:val="restart"/>
            <w:tcBorders>
              <w:top w:val="single" w:sz="4" w:space="0" w:color="auto"/>
              <w:left w:val="nil"/>
              <w:right w:val="single" w:sz="4" w:space="0" w:color="auto"/>
            </w:tcBorders>
            <w:shd w:val="clear" w:color="auto" w:fill="auto"/>
            <w:vAlign w:val="center"/>
          </w:tcPr>
          <w:p w14:paraId="4768AB04" w14:textId="382B0DC0"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3</w:t>
            </w:r>
          </w:p>
        </w:tc>
      </w:tr>
      <w:tr w:rsidR="00794D73" w:rsidRPr="003D777F" w14:paraId="5559C945" w14:textId="77777777" w:rsidTr="00EB655F">
        <w:trPr>
          <w:trHeight w:val="58"/>
        </w:trPr>
        <w:tc>
          <w:tcPr>
            <w:tcW w:w="581" w:type="dxa"/>
            <w:vMerge/>
            <w:tcBorders>
              <w:left w:val="single" w:sz="4" w:space="0" w:color="auto"/>
              <w:right w:val="single" w:sz="4" w:space="0" w:color="auto"/>
            </w:tcBorders>
            <w:shd w:val="clear" w:color="auto" w:fill="auto"/>
            <w:vAlign w:val="center"/>
          </w:tcPr>
          <w:p w14:paraId="46BAB204"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34C2DA1"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C7F3BBA" w14:textId="643BCDAD"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Осечка при выстреле</w:t>
            </w:r>
          </w:p>
        </w:tc>
        <w:tc>
          <w:tcPr>
            <w:tcW w:w="993" w:type="dxa"/>
            <w:vMerge/>
            <w:tcBorders>
              <w:left w:val="nil"/>
              <w:right w:val="single" w:sz="4" w:space="0" w:color="auto"/>
            </w:tcBorders>
            <w:shd w:val="clear" w:color="auto" w:fill="auto"/>
            <w:vAlign w:val="center"/>
          </w:tcPr>
          <w:p w14:paraId="582317ED"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6E2BA87F" w14:textId="77777777" w:rsidTr="00EB655F">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2A7345EC"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34E28CE"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88037E9" w14:textId="7AF58638"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Точность выстрела</w:t>
            </w:r>
          </w:p>
        </w:tc>
        <w:tc>
          <w:tcPr>
            <w:tcW w:w="993" w:type="dxa"/>
            <w:vMerge/>
            <w:tcBorders>
              <w:left w:val="nil"/>
              <w:bottom w:val="single" w:sz="4" w:space="0" w:color="auto"/>
              <w:right w:val="single" w:sz="4" w:space="0" w:color="auto"/>
            </w:tcBorders>
            <w:shd w:val="clear" w:color="auto" w:fill="auto"/>
            <w:vAlign w:val="center"/>
          </w:tcPr>
          <w:p w14:paraId="39EDADA7"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40EA5EF6" w14:textId="77777777" w:rsidTr="00124649">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296176F" w14:textId="03BEE944"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110</w:t>
            </w:r>
          </w:p>
        </w:tc>
        <w:tc>
          <w:tcPr>
            <w:tcW w:w="3531" w:type="dxa"/>
            <w:vMerge w:val="restart"/>
            <w:tcBorders>
              <w:top w:val="single" w:sz="4" w:space="0" w:color="auto"/>
              <w:left w:val="nil"/>
              <w:right w:val="single" w:sz="4" w:space="0" w:color="auto"/>
            </w:tcBorders>
            <w:shd w:val="clear" w:color="auto" w:fill="auto"/>
            <w:vAlign w:val="center"/>
          </w:tcPr>
          <w:p w14:paraId="130DC542" w14:textId="14407A82"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Возможно ли при осуществлении посадки капсюля в гильзу наносить по капсюлю удары какими-либо предметами?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125536D7" w14:textId="4418D580"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Да, возможно</w:t>
            </w:r>
          </w:p>
        </w:tc>
        <w:tc>
          <w:tcPr>
            <w:tcW w:w="993" w:type="dxa"/>
            <w:vMerge w:val="restart"/>
            <w:tcBorders>
              <w:top w:val="single" w:sz="4" w:space="0" w:color="auto"/>
              <w:left w:val="nil"/>
              <w:right w:val="single" w:sz="4" w:space="0" w:color="auto"/>
            </w:tcBorders>
            <w:shd w:val="clear" w:color="auto" w:fill="auto"/>
            <w:vAlign w:val="center"/>
          </w:tcPr>
          <w:p w14:paraId="6A25A2FB" w14:textId="6C84FDAB"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794D73" w:rsidRPr="003D777F" w14:paraId="3B4D01A8" w14:textId="77777777" w:rsidTr="00124649">
        <w:trPr>
          <w:trHeight w:val="58"/>
        </w:trPr>
        <w:tc>
          <w:tcPr>
            <w:tcW w:w="581" w:type="dxa"/>
            <w:vMerge/>
            <w:tcBorders>
              <w:left w:val="single" w:sz="4" w:space="0" w:color="auto"/>
              <w:right w:val="single" w:sz="4" w:space="0" w:color="auto"/>
            </w:tcBorders>
            <w:shd w:val="clear" w:color="auto" w:fill="auto"/>
            <w:vAlign w:val="center"/>
          </w:tcPr>
          <w:p w14:paraId="7DB7CEAF"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F810990"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45881B2" w14:textId="292D34A5"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Недопустимо и опасно</w:t>
            </w:r>
          </w:p>
        </w:tc>
        <w:tc>
          <w:tcPr>
            <w:tcW w:w="993" w:type="dxa"/>
            <w:vMerge/>
            <w:tcBorders>
              <w:left w:val="nil"/>
              <w:right w:val="single" w:sz="4" w:space="0" w:color="auto"/>
            </w:tcBorders>
            <w:shd w:val="clear" w:color="auto" w:fill="auto"/>
            <w:vAlign w:val="center"/>
          </w:tcPr>
          <w:p w14:paraId="32748632"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7A467EB6" w14:textId="77777777" w:rsidTr="0012464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17EF6E6C"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576BED3D"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2792C5A" w14:textId="583B0D95"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Возможно через мягкую ткань или прокладку</w:t>
            </w:r>
          </w:p>
        </w:tc>
        <w:tc>
          <w:tcPr>
            <w:tcW w:w="993" w:type="dxa"/>
            <w:vMerge/>
            <w:tcBorders>
              <w:left w:val="nil"/>
              <w:bottom w:val="single" w:sz="4" w:space="0" w:color="auto"/>
              <w:right w:val="single" w:sz="4" w:space="0" w:color="auto"/>
            </w:tcBorders>
            <w:shd w:val="clear" w:color="auto" w:fill="auto"/>
            <w:vAlign w:val="center"/>
          </w:tcPr>
          <w:p w14:paraId="5DA767D0"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39085B99" w14:textId="77777777" w:rsidTr="00B81A79">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3522E7C7" w14:textId="2EF54BC1"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111</w:t>
            </w:r>
          </w:p>
        </w:tc>
        <w:tc>
          <w:tcPr>
            <w:tcW w:w="3531" w:type="dxa"/>
            <w:vMerge w:val="restart"/>
            <w:tcBorders>
              <w:top w:val="single" w:sz="4" w:space="0" w:color="auto"/>
              <w:left w:val="nil"/>
              <w:right w:val="single" w:sz="4" w:space="0" w:color="auto"/>
            </w:tcBorders>
            <w:shd w:val="clear" w:color="auto" w:fill="auto"/>
            <w:vAlign w:val="center"/>
          </w:tcPr>
          <w:p w14:paraId="17228FDE" w14:textId="1811965C"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Влияет ли на точность (кучность) стрельбы обрезка пуль горлышком гильзы?</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23F5F192" w14:textId="33F5A88B" w:rsidR="00794D73" w:rsidRPr="003D777F" w:rsidRDefault="00794D73" w:rsidP="00794D73">
            <w:pPr>
              <w:spacing w:after="0" w:line="240" w:lineRule="auto"/>
              <w:jc w:val="both"/>
              <w:rPr>
                <w:rFonts w:ascii="Times New Roman" w:eastAsia="Times New Roman" w:hAnsi="Times New Roman" w:cs="Times New Roman"/>
                <w:b/>
                <w:bCs/>
                <w:color w:val="000000"/>
                <w:sz w:val="20"/>
                <w:szCs w:val="20"/>
                <w:lang w:eastAsia="ru-RU"/>
              </w:rPr>
            </w:pPr>
            <w:r w:rsidRPr="00BC0B44">
              <w:rPr>
                <w:rFonts w:ascii="Times New Roman" w:hAnsi="Times New Roman" w:cs="Times New Roman"/>
                <w:sz w:val="20"/>
                <w:szCs w:val="20"/>
              </w:rPr>
              <w:t>Не влияет</w:t>
            </w:r>
          </w:p>
        </w:tc>
        <w:tc>
          <w:tcPr>
            <w:tcW w:w="993" w:type="dxa"/>
            <w:vMerge w:val="restart"/>
            <w:tcBorders>
              <w:top w:val="single" w:sz="4" w:space="0" w:color="auto"/>
              <w:left w:val="nil"/>
              <w:right w:val="single" w:sz="4" w:space="0" w:color="auto"/>
            </w:tcBorders>
            <w:shd w:val="clear" w:color="auto" w:fill="auto"/>
            <w:vAlign w:val="center"/>
          </w:tcPr>
          <w:p w14:paraId="2D41312D" w14:textId="15FFC13F"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794D73" w:rsidRPr="003D777F" w14:paraId="0FE2ED06" w14:textId="77777777" w:rsidTr="00B81A79">
        <w:trPr>
          <w:trHeight w:val="58"/>
        </w:trPr>
        <w:tc>
          <w:tcPr>
            <w:tcW w:w="581" w:type="dxa"/>
            <w:vMerge/>
            <w:tcBorders>
              <w:left w:val="single" w:sz="4" w:space="0" w:color="auto"/>
              <w:right w:val="single" w:sz="4" w:space="0" w:color="auto"/>
            </w:tcBorders>
            <w:shd w:val="clear" w:color="auto" w:fill="auto"/>
            <w:vAlign w:val="center"/>
          </w:tcPr>
          <w:p w14:paraId="74D3FF35"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03F28866" w14:textId="77777777" w:rsidR="00794D73" w:rsidRPr="00BC0B44" w:rsidRDefault="00794D73" w:rsidP="00794D73">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A675327" w14:textId="405B02DC" w:rsidR="00794D73" w:rsidRPr="00BC0B44" w:rsidRDefault="00794D73" w:rsidP="00794D73">
            <w:pPr>
              <w:spacing w:after="0" w:line="240" w:lineRule="auto"/>
              <w:rPr>
                <w:rFonts w:ascii="Times New Roman" w:hAnsi="Times New Roman" w:cs="Times New Roman"/>
                <w:sz w:val="20"/>
                <w:szCs w:val="20"/>
              </w:rPr>
            </w:pPr>
            <w:r w:rsidRPr="00BC0B44">
              <w:rPr>
                <w:rFonts w:ascii="Times New Roman" w:hAnsi="Times New Roman" w:cs="Times New Roman"/>
                <w:sz w:val="20"/>
                <w:szCs w:val="20"/>
              </w:rPr>
              <w:t>Влияет</w:t>
            </w:r>
          </w:p>
        </w:tc>
        <w:tc>
          <w:tcPr>
            <w:tcW w:w="993" w:type="dxa"/>
            <w:vMerge/>
            <w:tcBorders>
              <w:left w:val="nil"/>
              <w:right w:val="single" w:sz="4" w:space="0" w:color="auto"/>
            </w:tcBorders>
            <w:shd w:val="clear" w:color="auto" w:fill="auto"/>
            <w:vAlign w:val="center"/>
          </w:tcPr>
          <w:p w14:paraId="38EDA515"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00DA3FCE" w14:textId="77777777" w:rsidTr="00B81A7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382A2AE7"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44BCAF31" w14:textId="77777777" w:rsidR="00794D73" w:rsidRPr="00BC0B44" w:rsidRDefault="00794D73" w:rsidP="00794D73">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1599CB63" w14:textId="1E3C9A7F" w:rsidR="00794D73" w:rsidRPr="00BC0B44" w:rsidRDefault="00794D73"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Обрезка вообще не предусмотрена</w:t>
            </w:r>
          </w:p>
        </w:tc>
        <w:tc>
          <w:tcPr>
            <w:tcW w:w="993" w:type="dxa"/>
            <w:vMerge/>
            <w:tcBorders>
              <w:left w:val="nil"/>
              <w:bottom w:val="single" w:sz="4" w:space="0" w:color="auto"/>
              <w:right w:val="single" w:sz="4" w:space="0" w:color="auto"/>
            </w:tcBorders>
            <w:shd w:val="clear" w:color="auto" w:fill="auto"/>
            <w:vAlign w:val="center"/>
          </w:tcPr>
          <w:p w14:paraId="481C4D9C"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10FF32D6" w14:textId="77777777" w:rsidTr="00057E3B">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57D50F56" w14:textId="7AB0243A"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112</w:t>
            </w:r>
          </w:p>
        </w:tc>
        <w:tc>
          <w:tcPr>
            <w:tcW w:w="3531" w:type="dxa"/>
            <w:vMerge w:val="restart"/>
            <w:tcBorders>
              <w:top w:val="single" w:sz="4" w:space="0" w:color="auto"/>
              <w:left w:val="nil"/>
              <w:right w:val="single" w:sz="4" w:space="0" w:color="auto"/>
            </w:tcBorders>
            <w:shd w:val="clear" w:color="auto" w:fill="auto"/>
            <w:vAlign w:val="center"/>
          </w:tcPr>
          <w:p w14:paraId="23BA3B79" w14:textId="68237BFC" w:rsidR="00794D73" w:rsidRPr="00BC0B44" w:rsidRDefault="00794D73"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К чему может привести чрезмерная обжимка среза горлышка гильзы (на огнестрельном полуавтоматическом оружии)?</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3A8853A5" w14:textId="341CD710" w:rsidR="00794D73" w:rsidRPr="00BC0B44" w:rsidRDefault="00794D73"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Ни к чему не приведет</w:t>
            </w:r>
          </w:p>
        </w:tc>
        <w:tc>
          <w:tcPr>
            <w:tcW w:w="993" w:type="dxa"/>
            <w:vMerge w:val="restart"/>
            <w:tcBorders>
              <w:top w:val="single" w:sz="4" w:space="0" w:color="auto"/>
              <w:left w:val="nil"/>
              <w:right w:val="single" w:sz="4" w:space="0" w:color="auto"/>
            </w:tcBorders>
            <w:shd w:val="clear" w:color="auto" w:fill="auto"/>
            <w:vAlign w:val="center"/>
          </w:tcPr>
          <w:p w14:paraId="1AFDADBF" w14:textId="4545E34B" w:rsidR="00794D73" w:rsidRPr="003D777F"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794D73" w:rsidRPr="003D777F" w14:paraId="7FDB2F22" w14:textId="77777777" w:rsidTr="00057E3B">
        <w:trPr>
          <w:trHeight w:val="58"/>
        </w:trPr>
        <w:tc>
          <w:tcPr>
            <w:tcW w:w="581" w:type="dxa"/>
            <w:vMerge/>
            <w:tcBorders>
              <w:left w:val="single" w:sz="4" w:space="0" w:color="auto"/>
              <w:right w:val="single" w:sz="4" w:space="0" w:color="auto"/>
            </w:tcBorders>
            <w:shd w:val="clear" w:color="auto" w:fill="auto"/>
            <w:vAlign w:val="center"/>
          </w:tcPr>
          <w:p w14:paraId="084D90DA"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2BAA695" w14:textId="77777777" w:rsidR="00794D73" w:rsidRPr="00BC0B44" w:rsidRDefault="00794D73" w:rsidP="00794D73">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6D955C1F" w14:textId="4797292F" w:rsidR="00794D73" w:rsidRPr="00BC0B44" w:rsidRDefault="001A15D9"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Патрон не войдет в патронник</w:t>
            </w:r>
          </w:p>
        </w:tc>
        <w:tc>
          <w:tcPr>
            <w:tcW w:w="993" w:type="dxa"/>
            <w:vMerge/>
            <w:tcBorders>
              <w:left w:val="nil"/>
              <w:right w:val="single" w:sz="4" w:space="0" w:color="auto"/>
            </w:tcBorders>
            <w:shd w:val="clear" w:color="auto" w:fill="auto"/>
            <w:vAlign w:val="center"/>
          </w:tcPr>
          <w:p w14:paraId="15FC01BB"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794D73" w:rsidRPr="003D777F" w14:paraId="2BD2DEDE" w14:textId="77777777" w:rsidTr="00057E3B">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5B138B3A" w14:textId="77777777" w:rsidR="00794D73"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17D115E7" w14:textId="77777777" w:rsidR="00794D73" w:rsidRPr="00BC0B44" w:rsidRDefault="00794D73" w:rsidP="00794D73">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B41F817" w14:textId="1FF997EB" w:rsidR="00794D73" w:rsidRPr="00BC0B44" w:rsidRDefault="001A15D9"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Пуля не вылетит из гильзы</w:t>
            </w:r>
          </w:p>
        </w:tc>
        <w:tc>
          <w:tcPr>
            <w:tcW w:w="993" w:type="dxa"/>
            <w:vMerge/>
            <w:tcBorders>
              <w:left w:val="nil"/>
              <w:bottom w:val="single" w:sz="4" w:space="0" w:color="auto"/>
              <w:right w:val="single" w:sz="4" w:space="0" w:color="auto"/>
            </w:tcBorders>
            <w:shd w:val="clear" w:color="auto" w:fill="auto"/>
            <w:vAlign w:val="center"/>
          </w:tcPr>
          <w:p w14:paraId="3CD75489" w14:textId="77777777" w:rsidR="00794D73" w:rsidRPr="003D777F" w:rsidRDefault="00794D73"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A15D9" w:rsidRPr="003D777F" w14:paraId="7A9B652A" w14:textId="77777777" w:rsidTr="00DB0870">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45510B21" w14:textId="5E90E251" w:rsidR="001A15D9"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113</w:t>
            </w:r>
          </w:p>
        </w:tc>
        <w:tc>
          <w:tcPr>
            <w:tcW w:w="3531" w:type="dxa"/>
            <w:vMerge w:val="restart"/>
            <w:tcBorders>
              <w:top w:val="single" w:sz="4" w:space="0" w:color="auto"/>
              <w:left w:val="nil"/>
              <w:right w:val="single" w:sz="4" w:space="0" w:color="auto"/>
            </w:tcBorders>
            <w:shd w:val="clear" w:color="auto" w:fill="auto"/>
            <w:vAlign w:val="center"/>
          </w:tcPr>
          <w:p w14:paraId="5124C62E" w14:textId="7AF00B0C" w:rsidR="001A15D9" w:rsidRPr="00BC0B44" w:rsidRDefault="001A15D9"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К чему приведет недостаточная обжимка среза горлышка гильзы?</w:t>
            </w:r>
          </w:p>
        </w:tc>
        <w:tc>
          <w:tcPr>
            <w:tcW w:w="4673" w:type="dxa"/>
            <w:tcBorders>
              <w:top w:val="single" w:sz="4" w:space="0" w:color="auto"/>
              <w:left w:val="nil"/>
              <w:bottom w:val="single" w:sz="4" w:space="0" w:color="auto"/>
              <w:right w:val="single" w:sz="4" w:space="0" w:color="000000"/>
            </w:tcBorders>
            <w:shd w:val="clear" w:color="auto" w:fill="auto"/>
            <w:vAlign w:val="center"/>
          </w:tcPr>
          <w:p w14:paraId="0AD3C0B6" w14:textId="501DCC9C" w:rsidR="001A15D9" w:rsidRPr="00BC0B44" w:rsidRDefault="001A15D9"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К заеданию в системе подачи патронов из магазина</w:t>
            </w:r>
          </w:p>
        </w:tc>
        <w:tc>
          <w:tcPr>
            <w:tcW w:w="993" w:type="dxa"/>
            <w:vMerge w:val="restart"/>
            <w:tcBorders>
              <w:top w:val="single" w:sz="4" w:space="0" w:color="auto"/>
              <w:left w:val="nil"/>
              <w:right w:val="single" w:sz="4" w:space="0" w:color="auto"/>
            </w:tcBorders>
            <w:shd w:val="clear" w:color="auto" w:fill="auto"/>
            <w:vAlign w:val="center"/>
          </w:tcPr>
          <w:p w14:paraId="7894AC1A" w14:textId="77472C9E" w:rsidR="001A15D9" w:rsidRPr="003D777F"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w:t>
            </w:r>
          </w:p>
        </w:tc>
      </w:tr>
      <w:tr w:rsidR="001A15D9" w:rsidRPr="003D777F" w14:paraId="03ABAD01" w14:textId="77777777" w:rsidTr="00DB0870">
        <w:trPr>
          <w:trHeight w:val="58"/>
        </w:trPr>
        <w:tc>
          <w:tcPr>
            <w:tcW w:w="581" w:type="dxa"/>
            <w:vMerge/>
            <w:tcBorders>
              <w:left w:val="single" w:sz="4" w:space="0" w:color="auto"/>
              <w:right w:val="single" w:sz="4" w:space="0" w:color="auto"/>
            </w:tcBorders>
            <w:shd w:val="clear" w:color="auto" w:fill="auto"/>
            <w:vAlign w:val="center"/>
          </w:tcPr>
          <w:p w14:paraId="053570AF" w14:textId="77777777" w:rsidR="001A15D9"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6E309448" w14:textId="77777777" w:rsidR="001A15D9" w:rsidRPr="00BC0B44" w:rsidRDefault="001A15D9" w:rsidP="00794D73">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58B57C86" w14:textId="564C3199" w:rsidR="001A15D9" w:rsidRPr="00BC0B44" w:rsidRDefault="001A15D9"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К детонации капсюля</w:t>
            </w:r>
          </w:p>
        </w:tc>
        <w:tc>
          <w:tcPr>
            <w:tcW w:w="993" w:type="dxa"/>
            <w:vMerge/>
            <w:tcBorders>
              <w:left w:val="nil"/>
              <w:right w:val="single" w:sz="4" w:space="0" w:color="auto"/>
            </w:tcBorders>
            <w:shd w:val="clear" w:color="auto" w:fill="auto"/>
            <w:vAlign w:val="center"/>
          </w:tcPr>
          <w:p w14:paraId="45770FF3" w14:textId="77777777" w:rsidR="001A15D9" w:rsidRPr="003D777F"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A15D9" w:rsidRPr="003D777F" w14:paraId="7071274A" w14:textId="77777777" w:rsidTr="00DB0870">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3F89B7ED" w14:textId="77777777" w:rsidR="001A15D9"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2161DE7C" w14:textId="77777777" w:rsidR="001A15D9" w:rsidRPr="00BC0B44" w:rsidRDefault="001A15D9" w:rsidP="00794D73">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42A0F74A" w14:textId="48E25EDA" w:rsidR="001A15D9" w:rsidRPr="00BC0B44" w:rsidRDefault="001A15D9"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Не имеет значения при сборке патрона</w:t>
            </w:r>
          </w:p>
        </w:tc>
        <w:tc>
          <w:tcPr>
            <w:tcW w:w="993" w:type="dxa"/>
            <w:vMerge/>
            <w:tcBorders>
              <w:left w:val="nil"/>
              <w:bottom w:val="single" w:sz="4" w:space="0" w:color="auto"/>
              <w:right w:val="single" w:sz="4" w:space="0" w:color="auto"/>
            </w:tcBorders>
            <w:shd w:val="clear" w:color="auto" w:fill="auto"/>
            <w:vAlign w:val="center"/>
          </w:tcPr>
          <w:p w14:paraId="343BAD39" w14:textId="77777777" w:rsidR="001A15D9" w:rsidRPr="003D777F"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A15D9" w:rsidRPr="003D777F" w14:paraId="6D561A23" w14:textId="77777777" w:rsidTr="00891039">
        <w:trPr>
          <w:trHeight w:val="58"/>
        </w:trPr>
        <w:tc>
          <w:tcPr>
            <w:tcW w:w="581" w:type="dxa"/>
            <w:vMerge w:val="restart"/>
            <w:tcBorders>
              <w:top w:val="single" w:sz="4" w:space="0" w:color="auto"/>
              <w:left w:val="single" w:sz="4" w:space="0" w:color="auto"/>
              <w:right w:val="single" w:sz="4" w:space="0" w:color="auto"/>
            </w:tcBorders>
            <w:shd w:val="clear" w:color="auto" w:fill="auto"/>
            <w:vAlign w:val="center"/>
          </w:tcPr>
          <w:p w14:paraId="011B8D88" w14:textId="3B0C147E" w:rsidR="001A15D9"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114</w:t>
            </w:r>
          </w:p>
        </w:tc>
        <w:tc>
          <w:tcPr>
            <w:tcW w:w="3531" w:type="dxa"/>
            <w:vMerge w:val="restart"/>
            <w:tcBorders>
              <w:top w:val="single" w:sz="4" w:space="0" w:color="auto"/>
              <w:left w:val="nil"/>
              <w:right w:val="single" w:sz="4" w:space="0" w:color="auto"/>
            </w:tcBorders>
            <w:shd w:val="clear" w:color="auto" w:fill="auto"/>
            <w:vAlign w:val="center"/>
          </w:tcPr>
          <w:p w14:paraId="191146D7" w14:textId="0815D65A" w:rsidR="001A15D9" w:rsidRPr="00BC0B44" w:rsidRDefault="001A15D9"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 xml:space="preserve">Допускается ли одновременно держать на рабочем столе капсюли и порох при сборке патронов? </w:t>
            </w:r>
            <w:r w:rsidRPr="00BC0B44">
              <w:rPr>
                <w:rFonts w:ascii="Times New Roman" w:hAnsi="Times New Roman" w:cs="Times New Roman"/>
                <w:sz w:val="20"/>
                <w:szCs w:val="20"/>
              </w:rPr>
              <w:tab/>
            </w:r>
          </w:p>
        </w:tc>
        <w:tc>
          <w:tcPr>
            <w:tcW w:w="4673" w:type="dxa"/>
            <w:tcBorders>
              <w:top w:val="single" w:sz="4" w:space="0" w:color="auto"/>
              <w:left w:val="nil"/>
              <w:bottom w:val="single" w:sz="4" w:space="0" w:color="auto"/>
              <w:right w:val="single" w:sz="4" w:space="0" w:color="000000"/>
            </w:tcBorders>
            <w:shd w:val="clear" w:color="auto" w:fill="auto"/>
            <w:vAlign w:val="center"/>
          </w:tcPr>
          <w:p w14:paraId="46D774EE" w14:textId="01A77E85" w:rsidR="001A15D9" w:rsidRPr="00BC0B44" w:rsidRDefault="001A15D9"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Допускается</w:t>
            </w:r>
          </w:p>
        </w:tc>
        <w:tc>
          <w:tcPr>
            <w:tcW w:w="993" w:type="dxa"/>
            <w:vMerge w:val="restart"/>
            <w:tcBorders>
              <w:top w:val="single" w:sz="4" w:space="0" w:color="auto"/>
              <w:left w:val="nil"/>
              <w:right w:val="single" w:sz="4" w:space="0" w:color="auto"/>
            </w:tcBorders>
            <w:shd w:val="clear" w:color="auto" w:fill="auto"/>
            <w:vAlign w:val="center"/>
          </w:tcPr>
          <w:p w14:paraId="52ADB719" w14:textId="5F766AEC" w:rsidR="001A15D9" w:rsidRPr="003D777F"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2</w:t>
            </w:r>
          </w:p>
        </w:tc>
      </w:tr>
      <w:tr w:rsidR="001A15D9" w:rsidRPr="003D777F" w14:paraId="6E40489A" w14:textId="77777777" w:rsidTr="00891039">
        <w:trPr>
          <w:trHeight w:val="58"/>
        </w:trPr>
        <w:tc>
          <w:tcPr>
            <w:tcW w:w="581" w:type="dxa"/>
            <w:vMerge/>
            <w:tcBorders>
              <w:left w:val="single" w:sz="4" w:space="0" w:color="auto"/>
              <w:right w:val="single" w:sz="4" w:space="0" w:color="auto"/>
            </w:tcBorders>
            <w:shd w:val="clear" w:color="auto" w:fill="auto"/>
            <w:vAlign w:val="center"/>
          </w:tcPr>
          <w:p w14:paraId="238B04BA" w14:textId="77777777" w:rsidR="001A15D9"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right w:val="single" w:sz="4" w:space="0" w:color="auto"/>
            </w:tcBorders>
            <w:shd w:val="clear" w:color="auto" w:fill="auto"/>
            <w:vAlign w:val="center"/>
          </w:tcPr>
          <w:p w14:paraId="2741167C" w14:textId="77777777" w:rsidR="001A15D9" w:rsidRPr="00BC0B44" w:rsidRDefault="001A15D9" w:rsidP="00794D73">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07084E65" w14:textId="310C95E2" w:rsidR="001A15D9" w:rsidRPr="00BC0B44" w:rsidRDefault="001A15D9"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Не допускается и опасно</w:t>
            </w:r>
          </w:p>
        </w:tc>
        <w:tc>
          <w:tcPr>
            <w:tcW w:w="993" w:type="dxa"/>
            <w:vMerge/>
            <w:tcBorders>
              <w:left w:val="nil"/>
              <w:right w:val="single" w:sz="4" w:space="0" w:color="auto"/>
            </w:tcBorders>
            <w:shd w:val="clear" w:color="auto" w:fill="auto"/>
            <w:vAlign w:val="center"/>
          </w:tcPr>
          <w:p w14:paraId="64B426C5" w14:textId="77777777" w:rsidR="001A15D9" w:rsidRPr="003D777F"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p>
        </w:tc>
      </w:tr>
      <w:tr w:rsidR="001A15D9" w:rsidRPr="003D777F" w14:paraId="1CA3A7CB" w14:textId="77777777" w:rsidTr="00891039">
        <w:trPr>
          <w:trHeight w:val="58"/>
        </w:trPr>
        <w:tc>
          <w:tcPr>
            <w:tcW w:w="581" w:type="dxa"/>
            <w:vMerge/>
            <w:tcBorders>
              <w:left w:val="single" w:sz="4" w:space="0" w:color="auto"/>
              <w:bottom w:val="single" w:sz="4" w:space="0" w:color="auto"/>
              <w:right w:val="single" w:sz="4" w:space="0" w:color="auto"/>
            </w:tcBorders>
            <w:shd w:val="clear" w:color="auto" w:fill="auto"/>
            <w:vAlign w:val="center"/>
          </w:tcPr>
          <w:p w14:paraId="73BA3121" w14:textId="77777777" w:rsidR="001A15D9"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p>
        </w:tc>
        <w:tc>
          <w:tcPr>
            <w:tcW w:w="3531" w:type="dxa"/>
            <w:vMerge/>
            <w:tcBorders>
              <w:left w:val="nil"/>
              <w:bottom w:val="single" w:sz="4" w:space="0" w:color="auto"/>
              <w:right w:val="single" w:sz="4" w:space="0" w:color="auto"/>
            </w:tcBorders>
            <w:shd w:val="clear" w:color="auto" w:fill="auto"/>
            <w:vAlign w:val="center"/>
          </w:tcPr>
          <w:p w14:paraId="48FBB2C1" w14:textId="77777777" w:rsidR="001A15D9" w:rsidRPr="00BC0B44" w:rsidRDefault="001A15D9" w:rsidP="00794D73">
            <w:pPr>
              <w:spacing w:after="0" w:line="240" w:lineRule="auto"/>
              <w:jc w:val="both"/>
              <w:rPr>
                <w:rFonts w:ascii="Times New Roman" w:hAnsi="Times New Roman" w:cs="Times New Roman"/>
                <w:sz w:val="20"/>
                <w:szCs w:val="20"/>
              </w:rPr>
            </w:pPr>
          </w:p>
        </w:tc>
        <w:tc>
          <w:tcPr>
            <w:tcW w:w="4673" w:type="dxa"/>
            <w:tcBorders>
              <w:top w:val="single" w:sz="4" w:space="0" w:color="auto"/>
              <w:left w:val="nil"/>
              <w:bottom w:val="single" w:sz="4" w:space="0" w:color="auto"/>
              <w:right w:val="single" w:sz="4" w:space="0" w:color="000000"/>
            </w:tcBorders>
            <w:shd w:val="clear" w:color="auto" w:fill="auto"/>
            <w:vAlign w:val="center"/>
          </w:tcPr>
          <w:p w14:paraId="7B056203" w14:textId="22E25227" w:rsidR="001A15D9" w:rsidRPr="00BC0B44" w:rsidRDefault="001A15D9" w:rsidP="00794D73">
            <w:pPr>
              <w:spacing w:after="0" w:line="240" w:lineRule="auto"/>
              <w:jc w:val="both"/>
              <w:rPr>
                <w:rFonts w:ascii="Times New Roman" w:hAnsi="Times New Roman" w:cs="Times New Roman"/>
                <w:sz w:val="20"/>
                <w:szCs w:val="20"/>
              </w:rPr>
            </w:pPr>
            <w:r w:rsidRPr="00BC0B44">
              <w:rPr>
                <w:rFonts w:ascii="Times New Roman" w:hAnsi="Times New Roman" w:cs="Times New Roman"/>
                <w:sz w:val="20"/>
                <w:szCs w:val="20"/>
              </w:rPr>
              <w:t>Не имеет значения при сборке патронов</w:t>
            </w:r>
          </w:p>
        </w:tc>
        <w:tc>
          <w:tcPr>
            <w:tcW w:w="993" w:type="dxa"/>
            <w:vMerge/>
            <w:tcBorders>
              <w:left w:val="nil"/>
              <w:bottom w:val="single" w:sz="4" w:space="0" w:color="auto"/>
              <w:right w:val="single" w:sz="4" w:space="0" w:color="auto"/>
            </w:tcBorders>
            <w:shd w:val="clear" w:color="auto" w:fill="auto"/>
            <w:vAlign w:val="center"/>
          </w:tcPr>
          <w:p w14:paraId="188E0D5F" w14:textId="77777777" w:rsidR="001A15D9" w:rsidRPr="003D777F" w:rsidRDefault="001A15D9" w:rsidP="00547CC0">
            <w:pPr>
              <w:spacing w:after="0" w:line="240" w:lineRule="auto"/>
              <w:jc w:val="center"/>
              <w:rPr>
                <w:rFonts w:ascii="Times New Roman" w:eastAsia="Times New Roman" w:hAnsi="Times New Roman" w:cs="Times New Roman"/>
                <w:b/>
                <w:bCs/>
                <w:color w:val="000000"/>
                <w:sz w:val="20"/>
                <w:szCs w:val="20"/>
                <w:lang w:eastAsia="ru-RU"/>
              </w:rPr>
            </w:pPr>
          </w:p>
        </w:tc>
      </w:tr>
    </w:tbl>
    <w:p w14:paraId="02589EF6" w14:textId="77777777" w:rsidR="00543782" w:rsidRPr="00BC0B44" w:rsidRDefault="00543782" w:rsidP="00BD4B20">
      <w:pPr>
        <w:tabs>
          <w:tab w:val="left" w:pos="284"/>
          <w:tab w:val="left" w:pos="823"/>
          <w:tab w:val="left" w:pos="4420"/>
          <w:tab w:val="left" w:pos="8091"/>
        </w:tabs>
        <w:spacing w:after="0" w:line="240" w:lineRule="auto"/>
        <w:jc w:val="both"/>
        <w:rPr>
          <w:rFonts w:ascii="Times New Roman" w:hAnsi="Times New Roman" w:cs="Times New Roman"/>
          <w:sz w:val="20"/>
          <w:szCs w:val="20"/>
        </w:rPr>
      </w:pPr>
    </w:p>
    <w:p w14:paraId="1F067DD3" w14:textId="77777777" w:rsidR="00543782" w:rsidRPr="00BC0B44" w:rsidRDefault="00543782" w:rsidP="00BD4B20">
      <w:pPr>
        <w:tabs>
          <w:tab w:val="left" w:pos="284"/>
          <w:tab w:val="left" w:pos="823"/>
          <w:tab w:val="left" w:pos="4420"/>
          <w:tab w:val="left" w:pos="8091"/>
        </w:tabs>
        <w:spacing w:after="0" w:line="240" w:lineRule="auto"/>
        <w:jc w:val="both"/>
        <w:rPr>
          <w:rFonts w:ascii="Times New Roman" w:hAnsi="Times New Roman" w:cs="Times New Roman"/>
          <w:sz w:val="20"/>
          <w:szCs w:val="20"/>
        </w:rPr>
      </w:pPr>
    </w:p>
    <w:sectPr w:rsidR="00543782" w:rsidRPr="00BC0B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9CE"/>
    <w:rsid w:val="00062319"/>
    <w:rsid w:val="00071B32"/>
    <w:rsid w:val="000E096F"/>
    <w:rsid w:val="000E7FB5"/>
    <w:rsid w:val="00145CF6"/>
    <w:rsid w:val="00155678"/>
    <w:rsid w:val="00163AD0"/>
    <w:rsid w:val="00170115"/>
    <w:rsid w:val="00194BC5"/>
    <w:rsid w:val="001A15D9"/>
    <w:rsid w:val="001B7374"/>
    <w:rsid w:val="001C69CE"/>
    <w:rsid w:val="001D5C73"/>
    <w:rsid w:val="0025036A"/>
    <w:rsid w:val="00274F44"/>
    <w:rsid w:val="002753FE"/>
    <w:rsid w:val="002A7DAF"/>
    <w:rsid w:val="002B081D"/>
    <w:rsid w:val="003C193A"/>
    <w:rsid w:val="003D6664"/>
    <w:rsid w:val="003D777F"/>
    <w:rsid w:val="00487802"/>
    <w:rsid w:val="004A66A0"/>
    <w:rsid w:val="004E662C"/>
    <w:rsid w:val="00532AA8"/>
    <w:rsid w:val="00543782"/>
    <w:rsid w:val="005446C2"/>
    <w:rsid w:val="00547CC0"/>
    <w:rsid w:val="00555EA1"/>
    <w:rsid w:val="00565776"/>
    <w:rsid w:val="00580208"/>
    <w:rsid w:val="005920D4"/>
    <w:rsid w:val="005924D0"/>
    <w:rsid w:val="006414EB"/>
    <w:rsid w:val="006A64B7"/>
    <w:rsid w:val="006C3292"/>
    <w:rsid w:val="006F1E6A"/>
    <w:rsid w:val="0072605B"/>
    <w:rsid w:val="007402FC"/>
    <w:rsid w:val="0075429B"/>
    <w:rsid w:val="0076185E"/>
    <w:rsid w:val="0077143E"/>
    <w:rsid w:val="00794D73"/>
    <w:rsid w:val="00834A84"/>
    <w:rsid w:val="00874DD7"/>
    <w:rsid w:val="008A0D29"/>
    <w:rsid w:val="00916528"/>
    <w:rsid w:val="00961C3D"/>
    <w:rsid w:val="0098066D"/>
    <w:rsid w:val="00994D14"/>
    <w:rsid w:val="00BC0B44"/>
    <w:rsid w:val="00BC4F07"/>
    <w:rsid w:val="00BD1384"/>
    <w:rsid w:val="00BD1F62"/>
    <w:rsid w:val="00BD4B20"/>
    <w:rsid w:val="00CE5D2D"/>
    <w:rsid w:val="00D02678"/>
    <w:rsid w:val="00D72885"/>
    <w:rsid w:val="00D751AE"/>
    <w:rsid w:val="00DA3AF1"/>
    <w:rsid w:val="00E10918"/>
    <w:rsid w:val="00E14333"/>
    <w:rsid w:val="00E504AB"/>
    <w:rsid w:val="00E63D00"/>
    <w:rsid w:val="00E84B7D"/>
    <w:rsid w:val="00EB56D9"/>
    <w:rsid w:val="00ED45FE"/>
    <w:rsid w:val="00EE2FC8"/>
    <w:rsid w:val="00EF1462"/>
    <w:rsid w:val="00F801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AEDEE"/>
  <w15:chartTrackingRefBased/>
  <w15:docId w15:val="{F5AC36E7-086E-4CC4-BA4A-A72E8D2C0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B2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BD4B20"/>
    <w:rPr>
      <w:rFonts w:ascii="Times New Roman" w:eastAsia="Times New Roman" w:hAnsi="Times New Roman" w:cs="Times New Roman"/>
      <w:sz w:val="25"/>
      <w:szCs w:val="25"/>
      <w:shd w:val="clear" w:color="auto" w:fill="FFFFFF"/>
    </w:rPr>
  </w:style>
  <w:style w:type="character" w:customStyle="1" w:styleId="9">
    <w:name w:val="Основной текст (9)_"/>
    <w:basedOn w:val="a0"/>
    <w:link w:val="90"/>
    <w:rsid w:val="00BD4B20"/>
    <w:rPr>
      <w:rFonts w:ascii="Times New Roman" w:eastAsia="Times New Roman" w:hAnsi="Times New Roman" w:cs="Times New Roman"/>
      <w:sz w:val="25"/>
      <w:szCs w:val="25"/>
      <w:shd w:val="clear" w:color="auto" w:fill="FFFFFF"/>
    </w:rPr>
  </w:style>
  <w:style w:type="paragraph" w:customStyle="1" w:styleId="1">
    <w:name w:val="Основной текст1"/>
    <w:basedOn w:val="a"/>
    <w:link w:val="a3"/>
    <w:rsid w:val="00BD4B20"/>
    <w:pPr>
      <w:shd w:val="clear" w:color="auto" w:fill="FFFFFF"/>
      <w:spacing w:before="360" w:line="298" w:lineRule="exact"/>
      <w:ind w:hanging="420"/>
      <w:jc w:val="both"/>
    </w:pPr>
    <w:rPr>
      <w:rFonts w:ascii="Times New Roman" w:eastAsia="Times New Roman" w:hAnsi="Times New Roman" w:cs="Times New Roman"/>
      <w:sz w:val="25"/>
      <w:szCs w:val="25"/>
    </w:rPr>
  </w:style>
  <w:style w:type="paragraph" w:customStyle="1" w:styleId="90">
    <w:name w:val="Основной текст (9)"/>
    <w:basedOn w:val="a"/>
    <w:link w:val="9"/>
    <w:rsid w:val="00BD4B20"/>
    <w:pPr>
      <w:shd w:val="clear" w:color="auto" w:fill="FFFFFF"/>
      <w:spacing w:line="0" w:lineRule="atLeast"/>
      <w:jc w:val="both"/>
    </w:pPr>
    <w:rPr>
      <w:rFonts w:ascii="Times New Roman" w:eastAsia="Times New Roman" w:hAnsi="Times New Roman" w:cs="Times New Roman"/>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EBFE6-81DC-41F3-A618-85AF1494A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TotalTime>
  <Pages>18</Pages>
  <Words>7970</Words>
  <Characters>45432</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29</cp:revision>
  <dcterms:created xsi:type="dcterms:W3CDTF">2025-05-28T02:00:00Z</dcterms:created>
  <dcterms:modified xsi:type="dcterms:W3CDTF">2025-06-30T07:39:00Z</dcterms:modified>
</cp:coreProperties>
</file>